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D7" w:rsidRDefault="00884987" w:rsidP="00E937D7">
      <w:pPr>
        <w:pStyle w:val="Default"/>
        <w:jc w:val="right"/>
        <w:rPr>
          <w:color w:val="auto"/>
        </w:rPr>
      </w:pPr>
      <w:bookmarkStart w:id="0" w:name="_GoBack"/>
      <w:bookmarkEnd w:id="0"/>
      <w:r>
        <w:rPr>
          <w:color w:val="auto"/>
        </w:rPr>
        <w:t>Załącznik nr 9</w:t>
      </w:r>
      <w:r w:rsidR="00E937D7" w:rsidRPr="00E937D7">
        <w:rPr>
          <w:color w:val="auto"/>
        </w:rPr>
        <w:t xml:space="preserve"> do SIWZ</w:t>
      </w:r>
    </w:p>
    <w:p w:rsidR="00E937D7" w:rsidRDefault="00E937D7" w:rsidP="00E937D7">
      <w:pPr>
        <w:pStyle w:val="Default"/>
        <w:rPr>
          <w:color w:val="auto"/>
        </w:rPr>
      </w:pPr>
    </w:p>
    <w:p w:rsidR="00E937D7" w:rsidRPr="00E937D7" w:rsidRDefault="0009075D" w:rsidP="00E937D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</w:pPr>
      <w:r>
        <w:rPr>
          <w:b/>
          <w:sz w:val="32"/>
          <w:szCs w:val="32"/>
        </w:rPr>
        <w:t>ZOBOWIĄZANIE INNEGO PODMIOTU</w:t>
      </w:r>
      <w:r w:rsidR="00E937D7">
        <w:rPr>
          <w:b/>
          <w:sz w:val="32"/>
          <w:szCs w:val="32"/>
        </w:rPr>
        <w:br/>
      </w:r>
      <w:r w:rsidR="00E937D7" w:rsidRPr="00E937D7">
        <w:t xml:space="preserve">do oddania do dyspozycji Wykonawcy niezbędnych zasobów na potrzeby </w:t>
      </w:r>
      <w:r w:rsidR="00485A0F">
        <w:br/>
      </w:r>
      <w:r w:rsidR="00E937D7" w:rsidRPr="00E937D7">
        <w:t>realizacji zamówienia</w:t>
      </w:r>
    </w:p>
    <w:p w:rsidR="00E937D7" w:rsidRDefault="00E937D7" w:rsidP="00C04B94">
      <w:pPr>
        <w:pStyle w:val="Default"/>
        <w:rPr>
          <w:rFonts w:ascii="Arial Narrow" w:hAnsi="Arial Narrow"/>
          <w:color w:val="auto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Pr="00485A0F" w:rsidRDefault="00C04B94" w:rsidP="00C04B94">
      <w:pPr>
        <w:pStyle w:val="Default"/>
        <w:rPr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</w:t>
      </w:r>
      <w:r w:rsidRPr="00485A0F">
        <w:rPr>
          <w:i/>
          <w:color w:val="auto"/>
        </w:rPr>
        <w:t xml:space="preserve">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 xml:space="preserve">Niniejszym, mając prawo i zdolność do reprezentowania i kierowania w/w firmą  </w:t>
      </w:r>
    </w:p>
    <w:p w:rsidR="00EB11F8" w:rsidRDefault="00416A2A" w:rsidP="000129DD">
      <w:pPr>
        <w:pStyle w:val="Default"/>
        <w:spacing w:line="276" w:lineRule="auto"/>
        <w:rPr>
          <w:color w:val="auto"/>
        </w:rPr>
      </w:pPr>
      <w:r>
        <w:rPr>
          <w:color w:val="auto"/>
        </w:rPr>
        <w:t>stosownie do art. 22a ust.1 ustawy z dnia 29 stycznia 2004r., - Prawo zamówie</w:t>
      </w:r>
      <w:r w:rsidR="00241EC8">
        <w:rPr>
          <w:color w:val="auto"/>
        </w:rPr>
        <w:t>ń publicznych (tj. Dz. U. z 2017r., poz.1579</w:t>
      </w:r>
      <w:r>
        <w:rPr>
          <w:color w:val="auto"/>
        </w:rPr>
        <w:t xml:space="preserve"> z </w:t>
      </w:r>
      <w:proofErr w:type="spellStart"/>
      <w:r>
        <w:rPr>
          <w:color w:val="auto"/>
        </w:rPr>
        <w:t>późn</w:t>
      </w:r>
      <w:proofErr w:type="spellEnd"/>
      <w:r>
        <w:rPr>
          <w:color w:val="auto"/>
        </w:rPr>
        <w:t xml:space="preserve">. zm.),  </w:t>
      </w:r>
      <w:r w:rsidR="00C04B94" w:rsidRPr="008C2E1F">
        <w:rPr>
          <w:color w:val="auto"/>
        </w:rPr>
        <w:t xml:space="preserve">zobowiązuję się do </w:t>
      </w:r>
      <w:r>
        <w:rPr>
          <w:color w:val="auto"/>
        </w:rPr>
        <w:t>oddania na rzecz Wykonawcy</w:t>
      </w:r>
      <w:r w:rsidR="00D25542">
        <w:rPr>
          <w:color w:val="auto"/>
        </w:rPr>
        <w:t>:</w:t>
      </w:r>
      <w:r w:rsidR="00C04B94" w:rsidRPr="008C2E1F">
        <w:rPr>
          <w:color w:val="auto"/>
        </w:rPr>
        <w:t xml:space="preserve"> </w:t>
      </w: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>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EB11F8" w:rsidRDefault="00416A2A" w:rsidP="00485A0F">
      <w:pPr>
        <w:widowControl/>
        <w:shd w:val="clear" w:color="auto" w:fill="FFFFFF"/>
        <w:suppressAutoHyphens w:val="0"/>
        <w:rPr>
          <w:rFonts w:cs="Times New Roman"/>
          <w:b/>
        </w:rPr>
      </w:pPr>
      <w:r>
        <w:rPr>
          <w:iCs/>
        </w:rPr>
        <w:br/>
      </w:r>
      <w:r w:rsidRPr="00485A0F">
        <w:rPr>
          <w:iCs/>
        </w:rPr>
        <w:t>na potrzeby realizacji zamówienia pn.:</w:t>
      </w:r>
      <w:r>
        <w:rPr>
          <w:iCs/>
        </w:rPr>
        <w:t xml:space="preserve"> </w:t>
      </w:r>
    </w:p>
    <w:p w:rsidR="00EB11F8" w:rsidRDefault="00EB11F8" w:rsidP="00EB11F8">
      <w:pPr>
        <w:spacing w:line="276" w:lineRule="auto"/>
        <w:ind w:right="-459"/>
        <w:rPr>
          <w:rFonts w:eastAsia="Times New Roman" w:cs="Times New Roman"/>
          <w:b/>
          <w:kern w:val="0"/>
          <w:lang w:eastAsia="pl-PL" w:bidi="ar-SA"/>
        </w:rPr>
      </w:pPr>
      <w:r>
        <w:rPr>
          <w:b/>
        </w:rPr>
        <w:t>„Kompleksowa rewitalizacja zdegradowanego budynku Miejsko – Gminnego Ośrodka Kultury w Gorzowie Śląskim ” .</w:t>
      </w:r>
    </w:p>
    <w:p w:rsidR="00EB11F8" w:rsidRDefault="00EB11F8" w:rsidP="00EB11F8">
      <w:pPr>
        <w:spacing w:line="276" w:lineRule="auto"/>
        <w:ind w:right="-459"/>
      </w:pPr>
      <w:r>
        <w:rPr>
          <w:u w:val="single"/>
        </w:rPr>
        <w:t>Część 1</w:t>
      </w:r>
      <w:r>
        <w:t xml:space="preserve"> – „Rewitalizacja elewacji frontowej budynku Miejsko – Gminnego Ośrodka Kultury w Gorzowie Śląskim”.</w:t>
      </w:r>
      <w:r>
        <w:rPr>
          <w:b/>
          <w:sz w:val="28"/>
          <w:szCs w:val="28"/>
        </w:rPr>
        <w:t xml:space="preserve"> *</w:t>
      </w:r>
    </w:p>
    <w:p w:rsidR="00EB11F8" w:rsidRDefault="00EB11F8" w:rsidP="00EB11F8">
      <w:pPr>
        <w:spacing w:line="276" w:lineRule="auto"/>
        <w:ind w:right="-459"/>
      </w:pPr>
      <w:r>
        <w:rPr>
          <w:u w:val="single"/>
        </w:rPr>
        <w:t>Część 2</w:t>
      </w:r>
      <w:r>
        <w:t xml:space="preserve"> – „Remont pomieszczeń w budynku Miejsko – Gminnego Ośrodka Kultury w Gorzowie Śląskim” .</w:t>
      </w:r>
      <w:r>
        <w:rPr>
          <w:b/>
          <w:sz w:val="28"/>
          <w:szCs w:val="28"/>
        </w:rPr>
        <w:t>*</w:t>
      </w:r>
    </w:p>
    <w:p w:rsidR="00EB11F8" w:rsidRDefault="00EB11F8" w:rsidP="00EB11F8">
      <w:pPr>
        <w:spacing w:line="276" w:lineRule="auto"/>
        <w:ind w:right="-459"/>
        <w:rPr>
          <w:b/>
          <w:iCs/>
        </w:rPr>
      </w:pPr>
      <w:r>
        <w:rPr>
          <w:b/>
        </w:rPr>
        <w:t>(IZS-IV.271.8.2018)</w:t>
      </w:r>
      <w:r w:rsidR="00485A0F">
        <w:rPr>
          <w:rFonts w:cs="Times New Roman"/>
          <w:b/>
        </w:rPr>
        <w:t xml:space="preserve">, </w:t>
      </w:r>
      <w:r w:rsidR="00A02E2D" w:rsidRPr="00D82B31">
        <w:rPr>
          <w:b/>
          <w:iCs/>
        </w:rPr>
        <w:t>niezbędnych zasobów w poniższym zakresie.</w:t>
      </w:r>
    </w:p>
    <w:p w:rsidR="00D25542" w:rsidRPr="00EB11F8" w:rsidRDefault="00D25542" w:rsidP="00EB11F8">
      <w:pPr>
        <w:spacing w:line="276" w:lineRule="auto"/>
        <w:ind w:right="-459"/>
      </w:pPr>
      <w:r w:rsidRPr="00A02E2D">
        <w:rPr>
          <w:rFonts w:cs="Times New Roman"/>
          <w:i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b/>
        </w:rPr>
        <w:lastRenderedPageBreak/>
        <w:t>1) Z</w:t>
      </w:r>
      <w:r w:rsidR="00D25542" w:rsidRPr="00D82B31">
        <w:rPr>
          <w:rFonts w:cs="Times New Roman"/>
          <w:b/>
        </w:rPr>
        <w:t>akres moich zasobów dostępnych Wykonawcy</w:t>
      </w:r>
      <w:r w:rsidR="00D25542" w:rsidRPr="00D82B31">
        <w:rPr>
          <w:rFonts w:cs="Times New Roman"/>
        </w:rPr>
        <w:t>:</w:t>
      </w:r>
      <w:r w:rsidR="00D25542" w:rsidRPr="00D82B31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br/>
      </w:r>
      <w:r w:rsidR="00D25542" w:rsidRPr="00D82B31">
        <w:rPr>
          <w:rFonts w:cs="Times New Roman"/>
          <w:i/>
          <w:iCs/>
        </w:rPr>
        <w:t>(zdolności techniczne, zdolności zawodowe, sytuacja finansowa lub ekonomiczna)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4F2086" w:rsidRDefault="004F2086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2) S</w:t>
      </w:r>
      <w:r w:rsidR="00D25542" w:rsidRPr="00D82B31">
        <w:rPr>
          <w:rFonts w:cs="Times New Roman"/>
          <w:b/>
        </w:rPr>
        <w:t>posób wykorzystania moich zasobów przez Wykonawcę przy wykonywaniu zamówienia</w:t>
      </w:r>
      <w:r>
        <w:rPr>
          <w:rFonts w:cs="Times New Roman"/>
          <w:b/>
        </w:rPr>
        <w:t xml:space="preserve">: </w:t>
      </w: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i/>
        </w:rPr>
        <w:t>(np. podwykonawstwo, konsultacje, doradztwo. W sytuacji gdy przedmiotem udzielenia są zasoby nierozerwane związane z podmiotem ich udzielającym, niemożliwe do samodzielnego obrotu i dalszego udzielenia ich bez zaangażowania tego podmiotu w wykonanie zamówienia, taki dokument powinien zawierać wyraźne nawiązanie do uczestnictwa tego podmiotu w wykonaniu zamówienia)</w:t>
      </w:r>
    </w:p>
    <w:p w:rsidR="00BC538D" w:rsidRPr="009958F7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3) C</w:t>
      </w:r>
      <w:r w:rsidR="00D25542" w:rsidRPr="00D82B31">
        <w:rPr>
          <w:rFonts w:cs="Times New Roman"/>
          <w:b/>
        </w:rPr>
        <w:t>harakteru stosunku, jaki będzie mnie łączył z Wykonawcą</w:t>
      </w:r>
      <w:r>
        <w:rPr>
          <w:rFonts w:cs="Times New Roman"/>
          <w:b/>
        </w:rPr>
        <w:t>:</w:t>
      </w:r>
    </w:p>
    <w:p w:rsidR="00D25542" w:rsidRPr="00BC538D" w:rsidRDefault="00BC538D" w:rsidP="00D25542">
      <w:pPr>
        <w:autoSpaceDE w:val="0"/>
        <w:autoSpaceDN w:val="0"/>
        <w:adjustRightInd w:val="0"/>
        <w:rPr>
          <w:rFonts w:cs="Times New Roman"/>
          <w:i/>
        </w:rPr>
      </w:pPr>
      <w:r>
        <w:rPr>
          <w:rFonts w:cs="Times New Roman"/>
          <w:i/>
        </w:rPr>
        <w:t xml:space="preserve">(np. umowa cywilno- prawna, umowa o współpracy) </w:t>
      </w:r>
    </w:p>
    <w:p w:rsidR="00485A0F" w:rsidRPr="00BC538D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4) Z</w:t>
      </w:r>
      <w:r w:rsidR="00D25542" w:rsidRPr="00D82B31">
        <w:rPr>
          <w:rFonts w:cs="Times New Roman"/>
          <w:b/>
        </w:rPr>
        <w:t>akres i okres mojego udziału przy wykonywaniu zamówienia:</w:t>
      </w:r>
    </w:p>
    <w:p w:rsid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C04B94" w:rsidRDefault="00C04B94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EB11F8" w:rsidRPr="00E40D0F" w:rsidRDefault="00EB11F8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C04B94" w:rsidRPr="008C2E1F" w:rsidRDefault="00C04B94" w:rsidP="008C2E1F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="008C2E1F" w:rsidRPr="008C2E1F">
        <w:rPr>
          <w:rFonts w:ascii="Arial Narrow" w:hAnsi="Arial Narrow"/>
          <w:color w:val="auto"/>
        </w:rPr>
        <w:t xml:space="preserve">                 </w:t>
      </w:r>
      <w:r w:rsidR="008C2E1F">
        <w:rPr>
          <w:rFonts w:ascii="Arial Narrow" w:hAnsi="Arial Narrow"/>
          <w:color w:val="auto"/>
        </w:rPr>
        <w:t xml:space="preserve"> </w:t>
      </w:r>
      <w:r w:rsidR="008C2E1F"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="005201CF" w:rsidRPr="009958F7">
        <w:rPr>
          <w:b/>
          <w:sz w:val="48"/>
          <w:szCs w:val="48"/>
          <w:vertAlign w:val="superscript"/>
        </w:rPr>
        <w:t>*</w:t>
      </w:r>
      <w:r w:rsidR="00EB11F8" w:rsidRPr="009958F7">
        <w:rPr>
          <w:b/>
          <w:sz w:val="48"/>
          <w:szCs w:val="48"/>
          <w:vertAlign w:val="superscript"/>
        </w:rPr>
        <w:t>*</w:t>
      </w:r>
    </w:p>
    <w:p w:rsidR="00C04B94" w:rsidRDefault="008C2E1F" w:rsidP="000129DD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</w:t>
      </w:r>
      <w:r w:rsidR="00C04B94" w:rsidRPr="008C2E1F">
        <w:rPr>
          <w:rFonts w:cs="Times New Roman"/>
          <w:sz w:val="22"/>
          <w:szCs w:val="22"/>
        </w:rPr>
        <w:t>(imię, nazwisko i podpis)</w:t>
      </w:r>
      <w:r w:rsidR="00C04B94" w:rsidRPr="008C2E1F">
        <w:rPr>
          <w:rFonts w:cs="Times New Roman"/>
        </w:rPr>
        <w:t xml:space="preserve"> </w:t>
      </w:r>
    </w:p>
    <w:p w:rsidR="00EB11F8" w:rsidRDefault="00EB11F8" w:rsidP="000129DD">
      <w:pPr>
        <w:ind w:left="5073" w:right="-54" w:firstLine="591"/>
        <w:rPr>
          <w:rFonts w:cs="Times New Roman"/>
        </w:rPr>
      </w:pPr>
    </w:p>
    <w:p w:rsidR="00EB11F8" w:rsidRPr="00EB11F8" w:rsidRDefault="00EB11F8" w:rsidP="00EB11F8">
      <w:pPr>
        <w:spacing w:line="276" w:lineRule="auto"/>
      </w:pPr>
      <w:r>
        <w:rPr>
          <w:b/>
          <w:sz w:val="28"/>
          <w:szCs w:val="28"/>
        </w:rPr>
        <w:t>*</w:t>
      </w:r>
      <w:r>
        <w:rPr>
          <w:b/>
          <w:sz w:val="22"/>
          <w:szCs w:val="22"/>
        </w:rPr>
        <w:t xml:space="preserve">    – </w:t>
      </w:r>
      <w:r w:rsidRPr="00EB11F8">
        <w:t>Niep</w:t>
      </w:r>
      <w:r>
        <w:t>otrzebne skreślić.</w:t>
      </w:r>
    </w:p>
    <w:p w:rsidR="00C04B94" w:rsidRPr="00D25542" w:rsidRDefault="005201CF" w:rsidP="00C04B9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9958F7">
        <w:rPr>
          <w:rFonts w:cs="Times New Roman"/>
          <w:b/>
          <w:sz w:val="48"/>
          <w:szCs w:val="48"/>
          <w:vertAlign w:val="superscript"/>
        </w:rPr>
        <w:t>*</w:t>
      </w:r>
      <w:r w:rsidR="00EB11F8" w:rsidRPr="009958F7">
        <w:rPr>
          <w:b/>
          <w:sz w:val="48"/>
          <w:szCs w:val="48"/>
          <w:vertAlign w:val="superscript"/>
        </w:rPr>
        <w:t>*</w:t>
      </w:r>
      <w:r w:rsidR="00C04B94" w:rsidRPr="00D25542">
        <w:rPr>
          <w:rFonts w:eastAsia="Times New Roman" w:cs="Times New Roman"/>
          <w:kern w:val="0"/>
          <w:lang w:eastAsia="pl-PL" w:bidi="ar-SA"/>
        </w:rPr>
        <w:t>-</w:t>
      </w:r>
      <w:r w:rsidR="000129DD">
        <w:rPr>
          <w:rFonts w:eastAsia="Times New Roman" w:cs="Times New Roman"/>
          <w:b/>
          <w:kern w:val="0"/>
          <w:lang w:eastAsia="pl-PL" w:bidi="ar-SA"/>
        </w:rPr>
        <w:t>UWAGA!!!</w:t>
      </w:r>
      <w:r w:rsidR="00C04B94" w:rsidRPr="00D25542">
        <w:rPr>
          <w:rFonts w:eastAsia="Times New Roman" w:cs="Times New Roman"/>
          <w:kern w:val="0"/>
          <w:lang w:eastAsia="pl-PL" w:bidi="ar-SA"/>
        </w:rPr>
        <w:t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</w:t>
      </w:r>
      <w:r w:rsidR="00D30B3E" w:rsidRPr="00D25542">
        <w:rPr>
          <w:rFonts w:eastAsia="Times New Roman" w:cs="Times New Roman"/>
          <w:kern w:val="0"/>
          <w:lang w:eastAsia="pl-PL" w:bidi="ar-SA"/>
        </w:rPr>
        <w:t xml:space="preserve">wnie mające prawo </w:t>
      </w:r>
      <w:r w:rsidR="00C04B94" w:rsidRPr="00D25542">
        <w:rPr>
          <w:rFonts w:eastAsia="Times New Roman" w:cs="Times New Roman"/>
          <w:kern w:val="0"/>
          <w:lang w:eastAsia="pl-PL" w:bidi="ar-SA"/>
        </w:rPr>
        <w:t xml:space="preserve">występowania w imieniu tego podmiotu. </w:t>
      </w:r>
    </w:p>
    <w:p w:rsidR="00507570" w:rsidRDefault="00D30B3E" w:rsidP="00D30B3E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 xml:space="preserve">Załącznik wypełniają </w:t>
      </w:r>
      <w:r w:rsidR="00C04B94" w:rsidRPr="00D25542">
        <w:rPr>
          <w:rFonts w:eastAsia="Times New Roman" w:cs="Times New Roman"/>
          <w:b/>
          <w:kern w:val="0"/>
          <w:u w:val="single"/>
          <w:lang w:eastAsia="pl-PL" w:bidi="ar-SA"/>
        </w:rPr>
        <w:t>Wykonawcy, którzy będą wykorzystywać przy wykonywaniu niniejszego zamówienia ni</w:t>
      </w: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ezbędne zasoby innych podmiotów i składają wraz z ofertą.</w:t>
      </w:r>
    </w:p>
    <w:p w:rsidR="00EB11F8" w:rsidRPr="00D25542" w:rsidRDefault="00EB11F8" w:rsidP="00D30B3E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</w:p>
    <w:sectPr w:rsidR="00EB11F8" w:rsidRPr="00D25542" w:rsidSect="00EC55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89" w:rsidRDefault="00A41789" w:rsidP="00D30B3E">
      <w:r>
        <w:separator/>
      </w:r>
    </w:p>
  </w:endnote>
  <w:endnote w:type="continuationSeparator" w:id="0">
    <w:p w:rsidR="00A41789" w:rsidRDefault="00A41789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8F7" w:rsidRPr="004F2086" w:rsidRDefault="009958F7" w:rsidP="004F2086">
    <w:pPr>
      <w:pStyle w:val="Stopka"/>
      <w:pBdr>
        <w:top w:val="single" w:sz="4" w:space="1" w:color="D9D9D9" w:themeColor="background1" w:themeShade="D9"/>
      </w:pBdr>
    </w:pPr>
  </w:p>
  <w:p w:rsidR="003D47D8" w:rsidRDefault="009958F7" w:rsidP="009958F7">
    <w:pPr>
      <w:pStyle w:val="Stopka"/>
      <w:jc w:val="center"/>
      <w:rPr>
        <w:color w:val="808080" w:themeColor="background1" w:themeShade="80"/>
        <w:sz w:val="18"/>
        <w:szCs w:val="18"/>
      </w:rPr>
    </w:pPr>
    <w:r w:rsidRPr="009958F7">
      <w:rPr>
        <w:color w:val="808080" w:themeColor="background1" w:themeShade="80"/>
        <w:sz w:val="18"/>
        <w:szCs w:val="18"/>
      </w:rPr>
      <w:t xml:space="preserve"> </w:t>
    </w:r>
    <w:r w:rsidR="003D47D8">
      <w:rPr>
        <w:color w:val="808080" w:themeColor="background1" w:themeShade="80"/>
        <w:sz w:val="18"/>
        <w:szCs w:val="18"/>
      </w:rPr>
      <w:t xml:space="preserve">Zobowiązanie innego podmiotu </w:t>
    </w:r>
  </w:p>
  <w:p w:rsidR="009958F7" w:rsidRPr="00485A0F" w:rsidRDefault="009958F7" w:rsidP="009958F7">
    <w:pPr>
      <w:pStyle w:val="Stopka"/>
      <w:jc w:val="center"/>
      <w:rPr>
        <w:color w:val="808080" w:themeColor="background1" w:themeShade="80"/>
        <w:sz w:val="18"/>
        <w:szCs w:val="18"/>
      </w:rPr>
    </w:pPr>
    <w:r w:rsidRPr="00485A0F">
      <w:rPr>
        <w:color w:val="808080" w:themeColor="background1" w:themeShade="80"/>
        <w:sz w:val="18"/>
        <w:szCs w:val="18"/>
      </w:rPr>
      <w:t>do oddania do dyspozycji Wykonawcy niezbędnych zasobów na potrzeby realizacji zamówienia</w:t>
    </w:r>
    <w:r w:rsidR="004F2086">
      <w:rPr>
        <w:color w:val="808080" w:themeColor="background1" w:themeShade="80"/>
        <w:sz w:val="18"/>
        <w:szCs w:val="18"/>
      </w:rPr>
      <w:br/>
      <w:t>„Kompleksowa rewitalizacja zdegradowanego budynku Miejsko – Gminnego Ośrodka Kultury w Gorzowie Śląskim”</w:t>
    </w:r>
    <w:r w:rsidR="004F2086">
      <w:rPr>
        <w:color w:val="808080" w:themeColor="background1" w:themeShade="80"/>
        <w:sz w:val="18"/>
        <w:szCs w:val="18"/>
      </w:rPr>
      <w:br/>
      <w:t>(IZS-IV.271.8</w:t>
    </w:r>
    <w:r>
      <w:rPr>
        <w:color w:val="808080" w:themeColor="background1" w:themeShade="80"/>
        <w:sz w:val="18"/>
        <w:szCs w:val="18"/>
      </w:rPr>
      <w:t>.2018)</w:t>
    </w:r>
  </w:p>
  <w:p w:rsidR="009958F7" w:rsidRDefault="009958F7">
    <w:pPr>
      <w:pStyle w:val="Stopka"/>
      <w:pBdr>
        <w:top w:val="single" w:sz="4" w:space="1" w:color="D9D9D9" w:themeColor="background1" w:themeShade="D9"/>
      </w:pBdr>
      <w:jc w:val="right"/>
    </w:pPr>
  </w:p>
  <w:p w:rsidR="00485A0F" w:rsidRPr="00485A0F" w:rsidRDefault="00485A0F" w:rsidP="00485A0F">
    <w:pPr>
      <w:pStyle w:val="Stopka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89" w:rsidRDefault="00A41789" w:rsidP="00D30B3E">
      <w:r>
        <w:separator/>
      </w:r>
    </w:p>
  </w:footnote>
  <w:footnote w:type="continuationSeparator" w:id="0">
    <w:p w:rsidR="00A41789" w:rsidRDefault="00A41789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B31" w:rsidRDefault="00D82B31" w:rsidP="009958F7">
    <w:pPr>
      <w:pStyle w:val="Nagwek"/>
      <w:jc w:val="center"/>
    </w:pPr>
  </w:p>
  <w:p w:rsidR="004F2086" w:rsidRDefault="004F2086" w:rsidP="004F2086">
    <w:pPr>
      <w:pStyle w:val="Nagwek"/>
      <w:jc w:val="center"/>
      <w:rPr>
        <w:b/>
        <w:bCs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A2E6D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A2E6D">
      <w:rPr>
        <w:b/>
        <w:bCs/>
        <w:noProof/>
      </w:rPr>
      <w:t>2</w:t>
    </w:r>
    <w:r>
      <w:rPr>
        <w:b/>
        <w:bCs/>
      </w:rPr>
      <w:fldChar w:fldCharType="end"/>
    </w:r>
  </w:p>
  <w:p w:rsidR="004F2086" w:rsidRDefault="004F2086" w:rsidP="004F2086">
    <w:pPr>
      <w:pStyle w:val="Nagwek"/>
      <w:jc w:val="center"/>
    </w:pPr>
    <w:r w:rsidRPr="00C84989">
      <w:rPr>
        <w:noProof/>
        <w:lang w:eastAsia="pl-PL" w:bidi="ar-SA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br/>
    </w:r>
    <w:r w:rsidRPr="00452172">
      <w:rPr>
        <w:noProof/>
        <w:sz w:val="20"/>
        <w:szCs w:val="20"/>
        <w:lang w:eastAsia="pl-PL"/>
      </w:rPr>
      <w:t>Gmina Gorzów Śląski</w:t>
    </w:r>
  </w:p>
  <w:p w:rsidR="009875D0" w:rsidRDefault="009875D0" w:rsidP="009958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29DD"/>
    <w:rsid w:val="00045C1E"/>
    <w:rsid w:val="0009075D"/>
    <w:rsid w:val="000D0D40"/>
    <w:rsid w:val="000F2233"/>
    <w:rsid w:val="00122D5B"/>
    <w:rsid w:val="00147532"/>
    <w:rsid w:val="0015093C"/>
    <w:rsid w:val="00160D6F"/>
    <w:rsid w:val="00193045"/>
    <w:rsid w:val="001A0EC5"/>
    <w:rsid w:val="001D7BD6"/>
    <w:rsid w:val="001E0098"/>
    <w:rsid w:val="00235CA6"/>
    <w:rsid w:val="00241EC8"/>
    <w:rsid w:val="002562F9"/>
    <w:rsid w:val="0027131F"/>
    <w:rsid w:val="002739CA"/>
    <w:rsid w:val="00356D73"/>
    <w:rsid w:val="003D47D8"/>
    <w:rsid w:val="00404DD9"/>
    <w:rsid w:val="00416A2A"/>
    <w:rsid w:val="0042035B"/>
    <w:rsid w:val="004607A6"/>
    <w:rsid w:val="00485A0F"/>
    <w:rsid w:val="004D2FBA"/>
    <w:rsid w:val="004F2086"/>
    <w:rsid w:val="00507570"/>
    <w:rsid w:val="005201CF"/>
    <w:rsid w:val="00555B52"/>
    <w:rsid w:val="0057534A"/>
    <w:rsid w:val="005A47EF"/>
    <w:rsid w:val="005D0009"/>
    <w:rsid w:val="005F0C67"/>
    <w:rsid w:val="00636C0A"/>
    <w:rsid w:val="00667667"/>
    <w:rsid w:val="0068052B"/>
    <w:rsid w:val="006C56E2"/>
    <w:rsid w:val="006C66C1"/>
    <w:rsid w:val="006D234B"/>
    <w:rsid w:val="006E2C66"/>
    <w:rsid w:val="0072769A"/>
    <w:rsid w:val="00727782"/>
    <w:rsid w:val="00782B76"/>
    <w:rsid w:val="00823B4C"/>
    <w:rsid w:val="00884987"/>
    <w:rsid w:val="008C2E1F"/>
    <w:rsid w:val="008D7D90"/>
    <w:rsid w:val="00954C5A"/>
    <w:rsid w:val="009875D0"/>
    <w:rsid w:val="00994530"/>
    <w:rsid w:val="009958F7"/>
    <w:rsid w:val="00A02E2D"/>
    <w:rsid w:val="00A36702"/>
    <w:rsid w:val="00A41789"/>
    <w:rsid w:val="00A809B3"/>
    <w:rsid w:val="00BA2E6D"/>
    <w:rsid w:val="00BC538D"/>
    <w:rsid w:val="00BF4C1E"/>
    <w:rsid w:val="00C04B94"/>
    <w:rsid w:val="00C32290"/>
    <w:rsid w:val="00D25542"/>
    <w:rsid w:val="00D30B3E"/>
    <w:rsid w:val="00D60299"/>
    <w:rsid w:val="00D6564E"/>
    <w:rsid w:val="00D82B31"/>
    <w:rsid w:val="00D86A51"/>
    <w:rsid w:val="00DE5CB1"/>
    <w:rsid w:val="00E17E8A"/>
    <w:rsid w:val="00E341D2"/>
    <w:rsid w:val="00E40D0F"/>
    <w:rsid w:val="00E607F7"/>
    <w:rsid w:val="00E76B82"/>
    <w:rsid w:val="00E937D7"/>
    <w:rsid w:val="00EB11F8"/>
    <w:rsid w:val="00EC5570"/>
    <w:rsid w:val="00F33DDF"/>
    <w:rsid w:val="00F419E1"/>
    <w:rsid w:val="00FA040C"/>
    <w:rsid w:val="00FA48E6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491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71</cp:revision>
  <cp:lastPrinted>2018-05-21T11:23:00Z</cp:lastPrinted>
  <dcterms:created xsi:type="dcterms:W3CDTF">2016-08-30T06:10:00Z</dcterms:created>
  <dcterms:modified xsi:type="dcterms:W3CDTF">2018-05-21T11:23:00Z</dcterms:modified>
</cp:coreProperties>
</file>