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559"/>
        <w:gridCol w:w="1134"/>
        <w:gridCol w:w="1559"/>
      </w:tblGrid>
      <w:tr w:rsidR="00462104" w:rsidTr="00700327">
        <w:trPr>
          <w:trHeight w:val="255"/>
        </w:trPr>
        <w:tc>
          <w:tcPr>
            <w:tcW w:w="11340" w:type="dxa"/>
            <w:gridSpan w:val="6"/>
            <w:shd w:val="clear" w:color="auto" w:fill="FFC000" w:themeFill="accent4"/>
          </w:tcPr>
          <w:p w:rsidR="00462104" w:rsidRDefault="00462104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WYKAZ OFEROWANEGO SPRZĘTU MULTIMEDIALNEGO I KOPUTEROWEGO</w:t>
            </w:r>
          </w:p>
        </w:tc>
      </w:tr>
      <w:tr w:rsidR="009362E6" w:rsidRPr="00697399" w:rsidTr="009362E6">
        <w:trPr>
          <w:trHeight w:val="533"/>
        </w:trPr>
        <w:tc>
          <w:tcPr>
            <w:tcW w:w="2552" w:type="dxa"/>
            <w:shd w:val="clear" w:color="auto" w:fill="D9D9D9"/>
          </w:tcPr>
          <w:p w:rsidR="009362E6" w:rsidRPr="00697399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2"/>
              <w:jc w:val="center"/>
              <w:rPr>
                <w:b/>
              </w:rPr>
            </w:pPr>
          </w:p>
          <w:p w:rsidR="009362E6" w:rsidRPr="00697399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73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:rsid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362E6" w:rsidRPr="00697399" w:rsidRDefault="009362E6" w:rsidP="00DB5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</w:t>
            </w:r>
          </w:p>
          <w:p w:rsidR="009362E6" w:rsidRPr="00697399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9362E6" w:rsidRPr="00697399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697399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559" w:type="dxa"/>
            <w:shd w:val="clear" w:color="auto" w:fill="D9D9D9"/>
          </w:tcPr>
          <w:p w:rsidR="009362E6" w:rsidRDefault="009362E6" w:rsidP="0070032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Cena ofertowa netto</w:t>
            </w:r>
          </w:p>
          <w:p w:rsidR="009362E6" w:rsidRPr="00697399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9362E6" w:rsidRDefault="009362E6" w:rsidP="0070032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VAT %</w:t>
            </w:r>
          </w:p>
          <w:p w:rsidR="009362E6" w:rsidRPr="00697399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9362E6" w:rsidRDefault="009362E6" w:rsidP="0070032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Cena ofertowa</w:t>
            </w:r>
            <w:r>
              <w:rPr>
                <w:b/>
                <w:sz w:val="20"/>
                <w:szCs w:val="20"/>
              </w:rPr>
              <w:br/>
              <w:t>brutto</w:t>
            </w:r>
          </w:p>
          <w:p w:rsidR="009362E6" w:rsidRPr="00697399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62E6" w:rsidRPr="009A6C27" w:rsidTr="009362E6">
        <w:trPr>
          <w:trHeight w:val="266"/>
        </w:trPr>
        <w:tc>
          <w:tcPr>
            <w:tcW w:w="2552" w:type="dxa"/>
          </w:tcPr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A6C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/>
              <w:jc w:val="center"/>
              <w:rPr>
                <w:b/>
                <w:sz w:val="20"/>
                <w:szCs w:val="20"/>
              </w:rPr>
            </w:pPr>
            <w:r w:rsidRPr="009A6C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A6C2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9362E6" w:rsidRPr="009A6C27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9362E6" w:rsidRPr="009A6C27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9362E6" w:rsidRPr="009A6C27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</w:tr>
      <w:tr w:rsidR="009362E6" w:rsidRPr="0052124B" w:rsidTr="009362E6">
        <w:trPr>
          <w:trHeight w:val="2336"/>
        </w:trPr>
        <w:tc>
          <w:tcPr>
            <w:tcW w:w="2552" w:type="dxa"/>
          </w:tcPr>
          <w:p w:rsidR="009362E6" w:rsidRP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362E6">
              <w:rPr>
                <w:b/>
              </w:rPr>
              <w:t xml:space="preserve">1. </w:t>
            </w:r>
          </w:p>
          <w:p w:rsidR="009362E6" w:rsidRPr="009362E6" w:rsidRDefault="00EA7CB9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Ekran rozwijany z napędem elektrycznym.</w:t>
            </w:r>
          </w:p>
        </w:tc>
        <w:tc>
          <w:tcPr>
            <w:tcW w:w="2268" w:type="dxa"/>
          </w:tcPr>
          <w:p w:rsid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9362E6" w:rsidRPr="009A6C27" w:rsidRDefault="009362E6" w:rsidP="00DB5DC2">
            <w:pPr>
              <w:jc w:val="center"/>
              <w:rPr>
                <w:sz w:val="20"/>
                <w:szCs w:val="20"/>
              </w:rPr>
            </w:pPr>
          </w:p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62E6" w:rsidRPr="0052124B" w:rsidTr="009362E6">
        <w:trPr>
          <w:trHeight w:val="2526"/>
        </w:trPr>
        <w:tc>
          <w:tcPr>
            <w:tcW w:w="2552" w:type="dxa"/>
          </w:tcPr>
          <w:p w:rsidR="009362E6" w:rsidRP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362E6">
              <w:rPr>
                <w:b/>
              </w:rPr>
              <w:t>2.</w:t>
            </w:r>
          </w:p>
          <w:p w:rsidR="009362E6" w:rsidRPr="009362E6" w:rsidRDefault="00EA7CB9" w:rsidP="00F71E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Projektor.</w:t>
            </w:r>
          </w:p>
        </w:tc>
        <w:tc>
          <w:tcPr>
            <w:tcW w:w="2268" w:type="dxa"/>
          </w:tcPr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2268" w:type="dxa"/>
          </w:tcPr>
          <w:p w:rsidR="009362E6" w:rsidRPr="009A6C27" w:rsidRDefault="009362E6" w:rsidP="00DB5DC2">
            <w:pPr>
              <w:jc w:val="center"/>
              <w:rPr>
                <w:sz w:val="20"/>
                <w:szCs w:val="20"/>
              </w:rPr>
            </w:pPr>
          </w:p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362E6" w:rsidRPr="0052124B" w:rsidTr="009362E6">
        <w:trPr>
          <w:trHeight w:val="2276"/>
        </w:trPr>
        <w:tc>
          <w:tcPr>
            <w:tcW w:w="2552" w:type="dxa"/>
          </w:tcPr>
          <w:p w:rsidR="009362E6" w:rsidRP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362E6">
              <w:rPr>
                <w:b/>
              </w:rPr>
              <w:t>3.</w:t>
            </w:r>
          </w:p>
          <w:p w:rsidR="009362E6" w:rsidRPr="009362E6" w:rsidRDefault="00EA7CB9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Sufitowy uchwyt do projektora.</w:t>
            </w:r>
          </w:p>
          <w:p w:rsidR="009362E6" w:rsidRP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/>
              <w:rPr>
                <w:b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62E6" w:rsidRPr="009A6C27" w:rsidRDefault="009362E6" w:rsidP="00DB5DC2">
            <w:pPr>
              <w:jc w:val="center"/>
              <w:rPr>
                <w:sz w:val="20"/>
                <w:szCs w:val="20"/>
              </w:rPr>
            </w:pPr>
          </w:p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362E6" w:rsidRPr="0052124B" w:rsidTr="009362E6">
        <w:trPr>
          <w:trHeight w:val="1839"/>
        </w:trPr>
        <w:tc>
          <w:tcPr>
            <w:tcW w:w="2552" w:type="dxa"/>
          </w:tcPr>
          <w:p w:rsidR="009362E6" w:rsidRP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362E6">
              <w:rPr>
                <w:b/>
              </w:rPr>
              <w:t>4.</w:t>
            </w:r>
          </w:p>
          <w:p w:rsidR="009362E6" w:rsidRDefault="00EA7CB9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Aparat fotograficzny z akcesoriami.</w:t>
            </w:r>
          </w:p>
          <w:p w:rsidR="00EA7CB9" w:rsidRPr="009362E6" w:rsidRDefault="00EA7CB9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9362E6" w:rsidRP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/>
              <w:rPr>
                <w:b/>
              </w:rPr>
            </w:pPr>
          </w:p>
          <w:p w:rsid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/>
              <w:rPr>
                <w:b/>
              </w:rPr>
            </w:pPr>
          </w:p>
        </w:tc>
        <w:tc>
          <w:tcPr>
            <w:tcW w:w="2268" w:type="dxa"/>
          </w:tcPr>
          <w:p w:rsidR="009362E6" w:rsidRPr="009A6C27" w:rsidRDefault="009362E6" w:rsidP="00DB5DC2">
            <w:pPr>
              <w:jc w:val="center"/>
              <w:rPr>
                <w:sz w:val="20"/>
                <w:szCs w:val="20"/>
              </w:rPr>
            </w:pPr>
          </w:p>
          <w:p w:rsidR="009362E6" w:rsidRPr="009A6C27" w:rsidRDefault="009362E6" w:rsidP="00DB5DC2">
            <w:pPr>
              <w:jc w:val="center"/>
              <w:rPr>
                <w:sz w:val="20"/>
                <w:szCs w:val="20"/>
              </w:rPr>
            </w:pPr>
          </w:p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362E6" w:rsidRPr="0052124B" w:rsidTr="009362E6">
        <w:trPr>
          <w:trHeight w:val="2095"/>
        </w:trPr>
        <w:tc>
          <w:tcPr>
            <w:tcW w:w="2552" w:type="dxa"/>
          </w:tcPr>
          <w:p w:rsidR="009362E6" w:rsidRP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362E6">
              <w:rPr>
                <w:b/>
              </w:rPr>
              <w:t>5.</w:t>
            </w:r>
          </w:p>
          <w:p w:rsidR="009362E6" w:rsidRPr="009362E6" w:rsidRDefault="00EA7CB9" w:rsidP="00F71E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Zestaw komputerowy z oprogramowaniem graficznym.</w:t>
            </w:r>
          </w:p>
        </w:tc>
        <w:tc>
          <w:tcPr>
            <w:tcW w:w="2268" w:type="dxa"/>
          </w:tcPr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Pr="0052124B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E6" w:rsidRPr="0052124B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Pr="0052124B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362E6" w:rsidRPr="0052124B" w:rsidTr="009362E6">
        <w:trPr>
          <w:trHeight w:val="2854"/>
        </w:trPr>
        <w:tc>
          <w:tcPr>
            <w:tcW w:w="2552" w:type="dxa"/>
          </w:tcPr>
          <w:p w:rsid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362E6">
              <w:rPr>
                <w:b/>
              </w:rPr>
              <w:lastRenderedPageBreak/>
              <w:t>6.</w:t>
            </w:r>
          </w:p>
          <w:p w:rsidR="00EA7CB9" w:rsidRPr="009362E6" w:rsidRDefault="00EA7CB9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Głośniki naścienne.</w:t>
            </w:r>
          </w:p>
        </w:tc>
        <w:tc>
          <w:tcPr>
            <w:tcW w:w="2268" w:type="dxa"/>
          </w:tcPr>
          <w:p w:rsid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Default="009362E6">
            <w:pPr>
              <w:spacing w:after="160" w:line="259" w:lineRule="auto"/>
              <w:rPr>
                <w:sz w:val="20"/>
                <w:szCs w:val="20"/>
              </w:rPr>
            </w:pPr>
          </w:p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362E6" w:rsidRPr="00F86BA4" w:rsidTr="009362E6">
        <w:trPr>
          <w:trHeight w:val="2541"/>
        </w:trPr>
        <w:tc>
          <w:tcPr>
            <w:tcW w:w="2552" w:type="dxa"/>
          </w:tcPr>
          <w:p w:rsidR="009362E6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362E6">
              <w:rPr>
                <w:b/>
              </w:rPr>
              <w:t>7.</w:t>
            </w:r>
          </w:p>
          <w:p w:rsidR="00EA7CB9" w:rsidRPr="009362E6" w:rsidRDefault="00EA7CB9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Bezprzewodowy system mikrofonowy.</w:t>
            </w:r>
          </w:p>
        </w:tc>
        <w:tc>
          <w:tcPr>
            <w:tcW w:w="2268" w:type="dxa"/>
          </w:tcPr>
          <w:p w:rsidR="009362E6" w:rsidRPr="0052124B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62E6" w:rsidRPr="009A6C27" w:rsidRDefault="009362E6" w:rsidP="00DB5D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Pr="00F86BA4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E6" w:rsidRPr="00F86BA4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E6" w:rsidRPr="00F86BA4" w:rsidRDefault="009362E6" w:rsidP="007003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00327" w:rsidTr="00EA7CB9">
        <w:trPr>
          <w:trHeight w:val="510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700327" w:rsidRDefault="00700327" w:rsidP="00700327">
            <w:pPr>
              <w:ind w:left="607"/>
              <w:jc w:val="center"/>
            </w:pPr>
            <w:bookmarkStart w:id="0" w:name="_GoBack"/>
            <w:bookmarkEnd w:id="0"/>
          </w:p>
          <w:p w:rsidR="00700327" w:rsidRDefault="00700327" w:rsidP="00700327">
            <w:pPr>
              <w:ind w:left="607"/>
              <w:jc w:val="center"/>
            </w:pPr>
          </w:p>
          <w:p w:rsidR="00700327" w:rsidRDefault="00700327" w:rsidP="00700327">
            <w:pPr>
              <w:ind w:left="607"/>
              <w:jc w:val="center"/>
            </w:pPr>
            <w:r>
              <w:t>Łączna cena ofertowa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00327" w:rsidRDefault="00700327" w:rsidP="00700327">
            <w:r>
              <w:t xml:space="preserve">   Netto</w:t>
            </w:r>
          </w:p>
          <w:p w:rsidR="00700327" w:rsidRDefault="00700327" w:rsidP="00700327"/>
          <w:p w:rsidR="00700327" w:rsidRDefault="00700327" w:rsidP="00700327"/>
          <w:p w:rsidR="00700327" w:rsidRDefault="00700327" w:rsidP="00700327">
            <w:r>
              <w:t xml:space="preserve">………… </w:t>
            </w:r>
            <w:r>
              <w:br/>
              <w:t xml:space="preserve">      zł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0327" w:rsidRDefault="00700327" w:rsidP="00700327">
            <w:r>
              <w:t>VAT</w:t>
            </w:r>
          </w:p>
          <w:p w:rsidR="00700327" w:rsidRDefault="00700327" w:rsidP="00700327"/>
          <w:p w:rsidR="00700327" w:rsidRDefault="00700327" w:rsidP="00700327"/>
          <w:p w:rsidR="00700327" w:rsidRDefault="00700327" w:rsidP="00700327">
            <w:r>
              <w:t>…..%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00327" w:rsidRDefault="00700327" w:rsidP="00700327">
            <w:r>
              <w:t xml:space="preserve">  Brutto</w:t>
            </w:r>
          </w:p>
          <w:p w:rsidR="00700327" w:rsidRDefault="00700327" w:rsidP="00700327">
            <w:pPr>
              <w:ind w:left="607"/>
            </w:pPr>
          </w:p>
          <w:p w:rsidR="00700327" w:rsidRDefault="00700327" w:rsidP="00700327">
            <w:r>
              <w:br/>
              <w:t xml:space="preserve">…………   </w:t>
            </w:r>
            <w:r>
              <w:br/>
              <w:t xml:space="preserve">     zł</w:t>
            </w:r>
          </w:p>
          <w:p w:rsidR="00700327" w:rsidRDefault="00700327" w:rsidP="00700327">
            <w:pPr>
              <w:ind w:left="607"/>
            </w:pPr>
          </w:p>
        </w:tc>
      </w:tr>
    </w:tbl>
    <w:p w:rsidR="00CE66BF" w:rsidRDefault="00CE66BF"/>
    <w:sectPr w:rsidR="00CE66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D3" w:rsidRDefault="008262D3" w:rsidP="00462104">
      <w:r>
        <w:separator/>
      </w:r>
    </w:p>
  </w:endnote>
  <w:endnote w:type="continuationSeparator" w:id="0">
    <w:p w:rsidR="008262D3" w:rsidRDefault="008262D3" w:rsidP="004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D3" w:rsidRDefault="008262D3" w:rsidP="00462104">
      <w:r>
        <w:separator/>
      </w:r>
    </w:p>
  </w:footnote>
  <w:footnote w:type="continuationSeparator" w:id="0">
    <w:p w:rsidR="008262D3" w:rsidRDefault="008262D3" w:rsidP="0046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04" w:rsidRDefault="00462104" w:rsidP="00462104">
    <w:pPr>
      <w:pStyle w:val="Nagwek"/>
      <w:jc w:val="right"/>
    </w:pPr>
    <w:r>
      <w:t>Załącznik nr 3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4"/>
    <w:rsid w:val="00462104"/>
    <w:rsid w:val="00462E1D"/>
    <w:rsid w:val="005B13AB"/>
    <w:rsid w:val="005F0B95"/>
    <w:rsid w:val="00700327"/>
    <w:rsid w:val="007060C2"/>
    <w:rsid w:val="008262D3"/>
    <w:rsid w:val="00922C97"/>
    <w:rsid w:val="009362E6"/>
    <w:rsid w:val="00A05134"/>
    <w:rsid w:val="00CE66BF"/>
    <w:rsid w:val="00EA7CB9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2812-1ACE-468B-86F5-6C26568E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9</cp:revision>
  <dcterms:created xsi:type="dcterms:W3CDTF">2018-10-05T09:58:00Z</dcterms:created>
  <dcterms:modified xsi:type="dcterms:W3CDTF">2018-10-09T12:28:00Z</dcterms:modified>
</cp:coreProperties>
</file>