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68" w:rsidRPr="00CF6CBD" w:rsidRDefault="00042468" w:rsidP="0004246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F6CBD">
        <w:rPr>
          <w:rFonts w:ascii="Times New Roman" w:hAnsi="Times New Roman" w:cs="Times New Roman"/>
          <w:b/>
          <w:sz w:val="28"/>
        </w:rPr>
        <w:t>ZARZĄDZENIE</w:t>
      </w:r>
      <w:r>
        <w:rPr>
          <w:rFonts w:ascii="Times New Roman" w:hAnsi="Times New Roman" w:cs="Times New Roman"/>
          <w:b/>
          <w:sz w:val="28"/>
        </w:rPr>
        <w:t xml:space="preserve"> Nr 0050.148.2021</w:t>
      </w:r>
    </w:p>
    <w:p w:rsidR="00042468" w:rsidRPr="00CF6CBD" w:rsidRDefault="00042468" w:rsidP="0004246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F6CBD">
        <w:rPr>
          <w:rFonts w:ascii="Times New Roman" w:hAnsi="Times New Roman" w:cs="Times New Roman"/>
          <w:b/>
          <w:sz w:val="24"/>
        </w:rPr>
        <w:t>Burmistrza Gorzowa Śląskiego</w:t>
      </w:r>
    </w:p>
    <w:p w:rsidR="00042468" w:rsidRPr="00CF6CBD" w:rsidRDefault="00042468" w:rsidP="0004246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F6CBD">
        <w:rPr>
          <w:rFonts w:ascii="Times New Roman" w:hAnsi="Times New Roman" w:cs="Times New Roman"/>
          <w:b/>
          <w:sz w:val="24"/>
        </w:rPr>
        <w:t>z dnia 4 listopada 2021 roku</w:t>
      </w:r>
    </w:p>
    <w:p w:rsidR="00042468" w:rsidRDefault="00042468" w:rsidP="0004246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42468" w:rsidRPr="00CF6CBD" w:rsidRDefault="00042468" w:rsidP="0004246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42468" w:rsidRDefault="00042468" w:rsidP="00042468">
      <w:pPr>
        <w:pStyle w:val="Bezodstpw"/>
        <w:spacing w:line="276" w:lineRule="auto"/>
        <w:ind w:left="2124" w:hanging="2124"/>
        <w:jc w:val="both"/>
        <w:rPr>
          <w:rFonts w:ascii="Times New Roman" w:hAnsi="Times New Roman" w:cs="Times New Roman"/>
          <w:b/>
          <w:sz w:val="24"/>
        </w:rPr>
      </w:pPr>
      <w:r w:rsidRPr="00CF6CBD">
        <w:rPr>
          <w:rFonts w:ascii="Times New Roman" w:hAnsi="Times New Roman" w:cs="Times New Roman"/>
          <w:b/>
          <w:sz w:val="24"/>
        </w:rPr>
        <w:t xml:space="preserve">w sprawie: </w:t>
      </w:r>
      <w:r>
        <w:rPr>
          <w:rFonts w:ascii="Times New Roman" w:hAnsi="Times New Roman" w:cs="Times New Roman"/>
          <w:b/>
          <w:sz w:val="24"/>
        </w:rPr>
        <w:tab/>
      </w:r>
      <w:r w:rsidRPr="00CF6CBD">
        <w:rPr>
          <w:rFonts w:ascii="Times New Roman" w:hAnsi="Times New Roman" w:cs="Times New Roman"/>
          <w:b/>
          <w:sz w:val="24"/>
        </w:rPr>
        <w:t xml:space="preserve">nadania Regulaminu Organizacyjnego dla Urzędu </w:t>
      </w:r>
      <w:r>
        <w:rPr>
          <w:rFonts w:ascii="Times New Roman" w:hAnsi="Times New Roman" w:cs="Times New Roman"/>
          <w:b/>
          <w:sz w:val="24"/>
        </w:rPr>
        <w:t>M</w:t>
      </w:r>
      <w:r w:rsidRPr="00CF6CBD">
        <w:rPr>
          <w:rFonts w:ascii="Times New Roman" w:hAnsi="Times New Roman" w:cs="Times New Roman"/>
          <w:b/>
          <w:sz w:val="24"/>
        </w:rPr>
        <w:t xml:space="preserve">iejskiego </w:t>
      </w:r>
      <w:r>
        <w:rPr>
          <w:rFonts w:ascii="Times New Roman" w:hAnsi="Times New Roman" w:cs="Times New Roman"/>
          <w:b/>
          <w:sz w:val="24"/>
        </w:rPr>
        <w:br/>
        <w:t>w Gorzowie Śląskim.</w:t>
      </w:r>
    </w:p>
    <w:p w:rsidR="00042468" w:rsidRDefault="00042468" w:rsidP="00042468">
      <w:pPr>
        <w:pStyle w:val="Bezodstpw"/>
        <w:spacing w:line="276" w:lineRule="auto"/>
        <w:ind w:left="2124" w:hanging="2124"/>
        <w:jc w:val="both"/>
        <w:rPr>
          <w:rFonts w:ascii="Times New Roman" w:hAnsi="Times New Roman" w:cs="Times New Roman"/>
          <w:b/>
          <w:sz w:val="24"/>
        </w:rPr>
      </w:pPr>
    </w:p>
    <w:p w:rsidR="00042468" w:rsidRPr="00CF6CBD" w:rsidRDefault="00042468" w:rsidP="00042468">
      <w:pPr>
        <w:pStyle w:val="Bezodstpw"/>
        <w:spacing w:line="276" w:lineRule="auto"/>
        <w:ind w:left="2124" w:hanging="2124"/>
        <w:jc w:val="both"/>
        <w:rPr>
          <w:rFonts w:ascii="Times New Roman" w:hAnsi="Times New Roman" w:cs="Times New Roman"/>
          <w:b/>
          <w:sz w:val="24"/>
        </w:rPr>
      </w:pPr>
    </w:p>
    <w:p w:rsidR="00042468" w:rsidRPr="00CF6CBD" w:rsidRDefault="00042468" w:rsidP="00042468">
      <w:pPr>
        <w:pStyle w:val="Bezodstpw"/>
        <w:spacing w:line="276" w:lineRule="auto"/>
        <w:rPr>
          <w:rFonts w:ascii="Times New Roman" w:hAnsi="Times New Roman" w:cs="Times New Roman"/>
          <w:b/>
          <w:sz w:val="24"/>
        </w:rPr>
      </w:pPr>
    </w:p>
    <w:p w:rsidR="00042468" w:rsidRPr="00CF6CBD" w:rsidRDefault="00042468" w:rsidP="0004246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F6CBD">
        <w:rPr>
          <w:rFonts w:ascii="Times New Roman" w:hAnsi="Times New Roman" w:cs="Times New Roman"/>
          <w:sz w:val="24"/>
        </w:rPr>
        <w:t>Na podstawie art. 33 ust. 2 ustawy z dnia 8 marca 1990 roku o samorządzie gminnym (Dz. U. z 202</w:t>
      </w:r>
      <w:r>
        <w:rPr>
          <w:rFonts w:ascii="Times New Roman" w:hAnsi="Times New Roman" w:cs="Times New Roman"/>
          <w:sz w:val="24"/>
        </w:rPr>
        <w:t>1</w:t>
      </w:r>
      <w:r w:rsidRPr="00CF6CBD">
        <w:rPr>
          <w:rFonts w:ascii="Times New Roman" w:hAnsi="Times New Roman" w:cs="Times New Roman"/>
          <w:sz w:val="24"/>
        </w:rPr>
        <w:t xml:space="preserve"> r. poz. </w:t>
      </w:r>
      <w:r>
        <w:rPr>
          <w:rFonts w:ascii="Times New Roman" w:hAnsi="Times New Roman" w:cs="Times New Roman"/>
          <w:sz w:val="24"/>
        </w:rPr>
        <w:t>1372</w:t>
      </w:r>
      <w:r w:rsidRPr="00CF6CBD">
        <w:rPr>
          <w:rFonts w:ascii="Times New Roman" w:hAnsi="Times New Roman" w:cs="Times New Roman"/>
          <w:sz w:val="24"/>
        </w:rPr>
        <w:t xml:space="preserve"> ze zm</w:t>
      </w:r>
      <w:r>
        <w:rPr>
          <w:rFonts w:ascii="Times New Roman" w:hAnsi="Times New Roman" w:cs="Times New Roman"/>
          <w:sz w:val="24"/>
        </w:rPr>
        <w:t>.</w:t>
      </w:r>
      <w:r w:rsidRPr="00CF6CBD">
        <w:rPr>
          <w:rFonts w:ascii="Times New Roman" w:hAnsi="Times New Roman" w:cs="Times New Roman"/>
          <w:sz w:val="24"/>
        </w:rPr>
        <w:t xml:space="preserve">) zarządza co następuje: </w:t>
      </w:r>
    </w:p>
    <w:p w:rsidR="00042468" w:rsidRPr="00CF6CBD" w:rsidRDefault="00042468" w:rsidP="0004246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:rsidR="00042468" w:rsidRPr="00CF6CBD" w:rsidRDefault="00042468" w:rsidP="0004246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CF6CBD">
        <w:rPr>
          <w:rFonts w:ascii="Times New Roman" w:hAnsi="Times New Roman" w:cs="Times New Roman"/>
          <w:sz w:val="24"/>
        </w:rPr>
        <w:t>§1</w:t>
      </w:r>
    </w:p>
    <w:p w:rsidR="00042468" w:rsidRPr="00CF6CBD" w:rsidRDefault="00042468" w:rsidP="0004246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F6CBD">
        <w:rPr>
          <w:rFonts w:ascii="Times New Roman" w:hAnsi="Times New Roman" w:cs="Times New Roman"/>
          <w:sz w:val="24"/>
        </w:rPr>
        <w:t>Nadaje Regulamin Organizacyjny dla Urzędu Miejskiego w Gorzowie Śląskim w brzmieniu stanowiącym załącznik do  niniejszego zarządzenia.</w:t>
      </w:r>
    </w:p>
    <w:p w:rsidR="00042468" w:rsidRPr="00CF6CBD" w:rsidRDefault="00042468" w:rsidP="0004246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:rsidR="00042468" w:rsidRPr="00CF6CBD" w:rsidRDefault="00042468" w:rsidP="0004246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CF6CBD">
        <w:rPr>
          <w:rFonts w:ascii="Times New Roman" w:hAnsi="Times New Roman" w:cs="Times New Roman"/>
          <w:sz w:val="24"/>
        </w:rPr>
        <w:t>§2</w:t>
      </w:r>
    </w:p>
    <w:p w:rsidR="00042468" w:rsidRPr="00CF6CBD" w:rsidRDefault="00042468" w:rsidP="0004246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CF6CBD">
        <w:rPr>
          <w:rFonts w:ascii="Times New Roman" w:hAnsi="Times New Roman" w:cs="Times New Roman"/>
          <w:sz w:val="24"/>
        </w:rPr>
        <w:t xml:space="preserve">Zarządzenie wchodzi w życie z dniem 4.11.2021 r. </w:t>
      </w:r>
    </w:p>
    <w:p w:rsidR="00042468" w:rsidRPr="00CF6CBD" w:rsidRDefault="00042468" w:rsidP="0004246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CF6CBD">
        <w:rPr>
          <w:rFonts w:ascii="Times New Roman" w:hAnsi="Times New Roman" w:cs="Times New Roman"/>
          <w:sz w:val="24"/>
        </w:rPr>
        <w:t xml:space="preserve"> </w:t>
      </w:r>
    </w:p>
    <w:p w:rsidR="00042468" w:rsidRPr="00CF6CBD" w:rsidRDefault="00042468" w:rsidP="0004246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CF6CBD">
        <w:rPr>
          <w:rFonts w:ascii="Times New Roman" w:hAnsi="Times New Roman" w:cs="Times New Roman"/>
          <w:sz w:val="24"/>
        </w:rPr>
        <w:t>§1</w:t>
      </w:r>
    </w:p>
    <w:p w:rsidR="00042468" w:rsidRPr="00CF6CBD" w:rsidRDefault="00042468" w:rsidP="0004246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F6CBD">
        <w:rPr>
          <w:rFonts w:ascii="Times New Roman" w:hAnsi="Times New Roman" w:cs="Times New Roman"/>
          <w:sz w:val="24"/>
        </w:rPr>
        <w:t xml:space="preserve">Z dniem wejścia w życie niniejszego Regulaminu traci moc Zarządzenie Nr 0050.124.2021 Burmistrza Gorzowa Śląskiego z dnia 20 września 2021 roku w sprawie: nadania Regulaminu Organizacyjnego dla Urzędu miejskiego w Gorzowie Śląskim. </w:t>
      </w: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42468" w:rsidRDefault="00042468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42468" w:rsidRDefault="00042468" w:rsidP="00042468">
      <w:pPr>
        <w:pStyle w:val="Bezodstpw"/>
        <w:spacing w:line="276" w:lineRule="auto"/>
        <w:ind w:left="70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</w:t>
      </w:r>
    </w:p>
    <w:p w:rsidR="00042468" w:rsidRDefault="00042468" w:rsidP="00042468">
      <w:pPr>
        <w:pStyle w:val="Bezodstpw"/>
        <w:spacing w:line="276" w:lineRule="auto"/>
        <w:ind w:left="70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(-) Rafał Kotarski</w:t>
      </w:r>
    </w:p>
    <w:p w:rsidR="00917E94" w:rsidRDefault="00917E94" w:rsidP="0004246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17E94" w:rsidRPr="00935F1A" w:rsidRDefault="00042468" w:rsidP="00917E94">
      <w:pPr>
        <w:pStyle w:val="Nagwek1"/>
        <w:tabs>
          <w:tab w:val="left" w:pos="6379"/>
        </w:tabs>
        <w:spacing w:line="240" w:lineRule="auto"/>
        <w:ind w:left="6379"/>
        <w:jc w:val="left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lastRenderedPageBreak/>
        <w:t>Z</w:t>
      </w:r>
      <w:r w:rsidR="00917E94" w:rsidRPr="00935F1A">
        <w:rPr>
          <w:b w:val="0"/>
          <w:sz w:val="20"/>
          <w:szCs w:val="24"/>
        </w:rPr>
        <w:t xml:space="preserve">ałącznik do Zarządzenia </w:t>
      </w:r>
    </w:p>
    <w:p w:rsidR="00917E94" w:rsidRPr="00935F1A" w:rsidRDefault="00917E94" w:rsidP="00917E94">
      <w:pPr>
        <w:pStyle w:val="Nagwek1"/>
        <w:tabs>
          <w:tab w:val="left" w:pos="6379"/>
        </w:tabs>
        <w:spacing w:line="240" w:lineRule="auto"/>
        <w:ind w:left="6379"/>
        <w:jc w:val="left"/>
        <w:rPr>
          <w:b w:val="0"/>
          <w:sz w:val="20"/>
          <w:szCs w:val="24"/>
        </w:rPr>
      </w:pPr>
      <w:r w:rsidRPr="00935F1A">
        <w:rPr>
          <w:b w:val="0"/>
          <w:sz w:val="20"/>
          <w:szCs w:val="24"/>
        </w:rPr>
        <w:t>Nr 0050.</w:t>
      </w:r>
      <w:r w:rsidR="00841B16">
        <w:rPr>
          <w:b w:val="0"/>
          <w:sz w:val="20"/>
          <w:szCs w:val="24"/>
        </w:rPr>
        <w:t>148</w:t>
      </w:r>
      <w:r w:rsidRPr="00935F1A">
        <w:rPr>
          <w:b w:val="0"/>
          <w:sz w:val="20"/>
          <w:szCs w:val="24"/>
        </w:rPr>
        <w:t>.2021</w:t>
      </w:r>
      <w:r w:rsidRPr="00935F1A">
        <w:rPr>
          <w:b w:val="0"/>
          <w:sz w:val="20"/>
          <w:szCs w:val="24"/>
        </w:rPr>
        <w:br/>
        <w:t>Burmistrza Gorzowa Śląskiego</w:t>
      </w:r>
    </w:p>
    <w:p w:rsidR="00917E94" w:rsidRPr="00935F1A" w:rsidRDefault="00917E94" w:rsidP="00917E94">
      <w:pPr>
        <w:tabs>
          <w:tab w:val="left" w:pos="6379"/>
          <w:tab w:val="left" w:pos="6663"/>
        </w:tabs>
        <w:ind w:left="6804" w:hanging="6804"/>
        <w:rPr>
          <w:szCs w:val="24"/>
        </w:rPr>
      </w:pPr>
      <w:r w:rsidRPr="00935F1A">
        <w:rPr>
          <w:szCs w:val="24"/>
        </w:rPr>
        <w:tab/>
        <w:t xml:space="preserve">z dnia </w:t>
      </w:r>
      <w:r w:rsidR="00841B16">
        <w:rPr>
          <w:szCs w:val="24"/>
        </w:rPr>
        <w:t>4</w:t>
      </w:r>
      <w:r w:rsidRPr="00935F1A">
        <w:rPr>
          <w:szCs w:val="24"/>
        </w:rPr>
        <w:t xml:space="preserve"> listopada 2021 r.</w:t>
      </w:r>
    </w:p>
    <w:p w:rsidR="00917E94" w:rsidRPr="00935F1A" w:rsidRDefault="00917E94" w:rsidP="00917E94">
      <w:pPr>
        <w:tabs>
          <w:tab w:val="left" w:pos="6379"/>
          <w:tab w:val="left" w:pos="6663"/>
        </w:tabs>
        <w:ind w:left="6804" w:hanging="6804"/>
        <w:rPr>
          <w:sz w:val="22"/>
          <w:szCs w:val="24"/>
        </w:rPr>
      </w:pPr>
    </w:p>
    <w:p w:rsidR="00917E94" w:rsidRPr="00BA1A2A" w:rsidRDefault="00917E94" w:rsidP="00917E94">
      <w:pPr>
        <w:tabs>
          <w:tab w:val="left" w:pos="6379"/>
          <w:tab w:val="left" w:pos="6663"/>
        </w:tabs>
        <w:spacing w:line="276" w:lineRule="auto"/>
        <w:rPr>
          <w:rFonts w:asciiTheme="minorHAnsi" w:hAnsiTheme="minorHAnsi" w:cstheme="minorHAnsi"/>
        </w:rPr>
      </w:pPr>
    </w:p>
    <w:p w:rsidR="00917E94" w:rsidRPr="00BA1A2A" w:rsidRDefault="00917E94" w:rsidP="00917E94">
      <w:pPr>
        <w:pStyle w:val="Nagwek2"/>
        <w:spacing w:line="276" w:lineRule="auto"/>
        <w:rPr>
          <w:rFonts w:asciiTheme="minorHAnsi" w:hAnsiTheme="minorHAnsi" w:cstheme="minorHAnsi"/>
        </w:rPr>
      </w:pPr>
      <w:r w:rsidRPr="00BA1A2A">
        <w:rPr>
          <w:rFonts w:asciiTheme="minorHAnsi" w:hAnsiTheme="minorHAnsi" w:cstheme="minorHAnsi"/>
        </w:rPr>
        <w:t xml:space="preserve">REGULAMIN ORGANIZACYJNY </w:t>
      </w:r>
    </w:p>
    <w:p w:rsidR="00917E94" w:rsidRPr="00BA1A2A" w:rsidRDefault="00917E94" w:rsidP="00917E94">
      <w:pPr>
        <w:pStyle w:val="Nagwek2"/>
        <w:tabs>
          <w:tab w:val="clear" w:pos="6379"/>
          <w:tab w:val="clear" w:pos="6663"/>
        </w:tabs>
        <w:spacing w:line="276" w:lineRule="auto"/>
        <w:rPr>
          <w:rFonts w:asciiTheme="minorHAnsi" w:hAnsiTheme="minorHAnsi" w:cstheme="minorHAnsi"/>
        </w:rPr>
      </w:pPr>
      <w:r w:rsidRPr="00BA1A2A">
        <w:rPr>
          <w:rFonts w:asciiTheme="minorHAnsi" w:hAnsiTheme="minorHAnsi" w:cstheme="minorHAnsi"/>
        </w:rPr>
        <w:t>URZĘDU MIEJSKIEGO</w:t>
      </w:r>
    </w:p>
    <w:p w:rsidR="00917E94" w:rsidRPr="00BA1A2A" w:rsidRDefault="00917E94" w:rsidP="00917E94">
      <w:pPr>
        <w:pStyle w:val="Nagwek3"/>
        <w:spacing w:line="276" w:lineRule="auto"/>
        <w:rPr>
          <w:rFonts w:asciiTheme="minorHAnsi" w:hAnsiTheme="minorHAnsi" w:cstheme="minorHAnsi"/>
          <w:sz w:val="36"/>
        </w:rPr>
      </w:pPr>
      <w:r w:rsidRPr="00BA1A2A">
        <w:rPr>
          <w:rFonts w:asciiTheme="minorHAnsi" w:hAnsiTheme="minorHAnsi" w:cstheme="minorHAnsi"/>
          <w:sz w:val="36"/>
        </w:rPr>
        <w:t>W GORZOWIE ŚLĄSKIM</w:t>
      </w:r>
    </w:p>
    <w:p w:rsidR="00917E94" w:rsidRPr="00CB6CCC" w:rsidRDefault="00917E94" w:rsidP="00917E94">
      <w:pPr>
        <w:tabs>
          <w:tab w:val="left" w:pos="6379"/>
          <w:tab w:val="left" w:pos="6663"/>
        </w:tabs>
        <w:rPr>
          <w:sz w:val="24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Rozdział 1</w:t>
      </w: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Postanowienia ogólne</w:t>
      </w: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1.</w:t>
      </w:r>
    </w:p>
    <w:p w:rsidR="00917E94" w:rsidRPr="000D3859" w:rsidRDefault="00917E94" w:rsidP="00917E94">
      <w:pPr>
        <w:pStyle w:val="Tekstpodstawowywcity"/>
        <w:numPr>
          <w:ilvl w:val="0"/>
          <w:numId w:val="1"/>
        </w:numPr>
        <w:spacing w:line="240" w:lineRule="auto"/>
        <w:ind w:left="357" w:hanging="357"/>
        <w:rPr>
          <w:sz w:val="22"/>
          <w:szCs w:val="22"/>
        </w:rPr>
      </w:pPr>
      <w:r w:rsidRPr="00BA0FCB">
        <w:rPr>
          <w:sz w:val="22"/>
          <w:szCs w:val="22"/>
        </w:rPr>
        <w:t>Regulamin organizacyjny, zwany dalej regulaminem określa zadania i organizację wewnętrzną Urzędu Miejskiego</w:t>
      </w:r>
      <w:r>
        <w:rPr>
          <w:sz w:val="22"/>
          <w:szCs w:val="22"/>
        </w:rPr>
        <w:t xml:space="preserve"> </w:t>
      </w:r>
      <w:r w:rsidRPr="00206C4E">
        <w:rPr>
          <w:sz w:val="22"/>
          <w:szCs w:val="22"/>
        </w:rPr>
        <w:t>na czas pokoju oraz na czas zewnętrznego zagrożenia bezpieczeństwa państwa i wojny</w:t>
      </w:r>
      <w:r>
        <w:rPr>
          <w:sz w:val="22"/>
          <w:szCs w:val="22"/>
        </w:rPr>
        <w:t>.</w:t>
      </w:r>
    </w:p>
    <w:p w:rsidR="00917E94" w:rsidRPr="00BA0FCB" w:rsidRDefault="00917E94" w:rsidP="00917E94">
      <w:pPr>
        <w:numPr>
          <w:ilvl w:val="0"/>
          <w:numId w:val="1"/>
        </w:numPr>
        <w:tabs>
          <w:tab w:val="left" w:pos="6379"/>
          <w:tab w:val="left" w:pos="6663"/>
        </w:tabs>
        <w:ind w:left="357" w:hanging="357"/>
        <w:jc w:val="both"/>
        <w:rPr>
          <w:sz w:val="22"/>
          <w:szCs w:val="22"/>
        </w:rPr>
      </w:pPr>
      <w:r w:rsidRPr="00BA0FCB">
        <w:rPr>
          <w:sz w:val="22"/>
          <w:szCs w:val="22"/>
        </w:rPr>
        <w:t>Postanowienia regulaminu odnoszą się do wszystkich stanowisk i komórek organizacyjnych Urzędu.</w:t>
      </w:r>
    </w:p>
    <w:p w:rsidR="00917E94" w:rsidRPr="00BA0FCB" w:rsidRDefault="00917E94" w:rsidP="00917E94">
      <w:pPr>
        <w:tabs>
          <w:tab w:val="left" w:pos="6379"/>
          <w:tab w:val="left" w:pos="6663"/>
        </w:tabs>
        <w:rPr>
          <w:color w:val="00B050"/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2.</w:t>
      </w:r>
    </w:p>
    <w:p w:rsidR="00917E94" w:rsidRPr="00BA0FCB" w:rsidRDefault="00917E94" w:rsidP="00917E94">
      <w:pPr>
        <w:tabs>
          <w:tab w:val="left" w:pos="6379"/>
          <w:tab w:val="left" w:pos="6663"/>
        </w:tabs>
        <w:jc w:val="both"/>
        <w:rPr>
          <w:sz w:val="22"/>
          <w:szCs w:val="22"/>
        </w:rPr>
      </w:pPr>
      <w:r w:rsidRPr="00BA0FCB">
        <w:rPr>
          <w:sz w:val="22"/>
          <w:szCs w:val="22"/>
        </w:rPr>
        <w:t>Ilekroć w regulaminie jest mowa o:</w:t>
      </w:r>
    </w:p>
    <w:p w:rsidR="00917E94" w:rsidRPr="00BA0FCB" w:rsidRDefault="00917E94" w:rsidP="00917E94">
      <w:pPr>
        <w:pStyle w:val="Tekstpodstawowywcity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Urzędzie lub zakładzie pracy – oznacza to Urząd Miejski w Gorzowie Śląskim.</w:t>
      </w:r>
    </w:p>
    <w:p w:rsidR="00917E94" w:rsidRPr="00BA0FCB" w:rsidRDefault="00917E94" w:rsidP="00917E94">
      <w:pPr>
        <w:pStyle w:val="Tekstpodstawowywcity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Kierowniku Urzędu – oznacza to Burmistrza Gorzowa Śląskiego.</w:t>
      </w:r>
    </w:p>
    <w:p w:rsidR="00917E94" w:rsidRPr="00BA0FCB" w:rsidRDefault="00917E94" w:rsidP="00917E94">
      <w:pPr>
        <w:pStyle w:val="Tekstpodstawowywcity"/>
        <w:numPr>
          <w:ilvl w:val="0"/>
          <w:numId w:val="2"/>
        </w:numPr>
        <w:spacing w:line="240" w:lineRule="auto"/>
        <w:ind w:left="357" w:hanging="357"/>
        <w:rPr>
          <w:sz w:val="22"/>
          <w:szCs w:val="22"/>
        </w:rPr>
      </w:pPr>
      <w:r w:rsidRPr="00BA0FCB">
        <w:rPr>
          <w:sz w:val="22"/>
          <w:szCs w:val="22"/>
        </w:rPr>
        <w:t>Referacie – oznacza to wymienioną w regulaminie komórkę organizacyjną.</w:t>
      </w:r>
    </w:p>
    <w:p w:rsidR="00917E94" w:rsidRPr="008A78FA" w:rsidRDefault="00917E94" w:rsidP="00917E94">
      <w:pPr>
        <w:pStyle w:val="Tekstpodstawowywcity"/>
        <w:numPr>
          <w:ilvl w:val="0"/>
          <w:numId w:val="2"/>
        </w:numPr>
        <w:spacing w:line="240" w:lineRule="auto"/>
        <w:ind w:left="357" w:hanging="357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Burmistrzu – oznacza to Burmistrza Gorzowa Śląskiego.</w:t>
      </w:r>
    </w:p>
    <w:p w:rsidR="00917E94" w:rsidRPr="00BA0FCB" w:rsidRDefault="00917E94" w:rsidP="00917E94">
      <w:pPr>
        <w:pStyle w:val="Tekstpodstawowywcity"/>
        <w:numPr>
          <w:ilvl w:val="0"/>
          <w:numId w:val="2"/>
        </w:numPr>
        <w:spacing w:line="240" w:lineRule="auto"/>
        <w:ind w:left="357" w:hanging="357"/>
        <w:rPr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 xml:space="preserve">Zastępcy Burmistrza – oznacza Zastępca Burmistrza Gorzowa Śląskiego </w:t>
      </w:r>
    </w:p>
    <w:p w:rsidR="00917E94" w:rsidRPr="00BA0FCB" w:rsidRDefault="00917E94" w:rsidP="00917E94">
      <w:pPr>
        <w:pStyle w:val="Tekstpodstawowywcity"/>
        <w:numPr>
          <w:ilvl w:val="0"/>
          <w:numId w:val="2"/>
        </w:numPr>
        <w:spacing w:line="240" w:lineRule="auto"/>
        <w:ind w:left="357" w:hanging="357"/>
        <w:rPr>
          <w:sz w:val="22"/>
          <w:szCs w:val="22"/>
        </w:rPr>
      </w:pPr>
      <w:r w:rsidRPr="00BA0FCB">
        <w:rPr>
          <w:sz w:val="22"/>
          <w:szCs w:val="22"/>
        </w:rPr>
        <w:t>Sekretarzu – oznacza to Sekretarza Miasta.</w:t>
      </w:r>
    </w:p>
    <w:p w:rsidR="00917E94" w:rsidRPr="00BA0FCB" w:rsidRDefault="00917E94" w:rsidP="00917E94">
      <w:pPr>
        <w:pStyle w:val="Tekstpodstawowywcity"/>
        <w:numPr>
          <w:ilvl w:val="0"/>
          <w:numId w:val="2"/>
        </w:numPr>
        <w:spacing w:line="240" w:lineRule="auto"/>
        <w:ind w:left="357" w:hanging="357"/>
        <w:rPr>
          <w:sz w:val="22"/>
          <w:szCs w:val="22"/>
        </w:rPr>
      </w:pPr>
      <w:r w:rsidRPr="00BA0FCB">
        <w:rPr>
          <w:sz w:val="22"/>
          <w:szCs w:val="22"/>
        </w:rPr>
        <w:t>Skarbniku – oznacza to Skarbnika Miasta.</w:t>
      </w:r>
    </w:p>
    <w:p w:rsidR="00917E94" w:rsidRPr="001F50B6" w:rsidRDefault="00917E94" w:rsidP="00917E94">
      <w:pPr>
        <w:pStyle w:val="Tekstpodstawowywcity"/>
        <w:numPr>
          <w:ilvl w:val="0"/>
          <w:numId w:val="2"/>
        </w:numPr>
        <w:spacing w:line="240" w:lineRule="auto"/>
        <w:ind w:left="357" w:hanging="357"/>
        <w:rPr>
          <w:sz w:val="22"/>
          <w:szCs w:val="22"/>
        </w:rPr>
      </w:pPr>
      <w:r w:rsidRPr="001F50B6">
        <w:rPr>
          <w:sz w:val="22"/>
          <w:szCs w:val="22"/>
        </w:rPr>
        <w:t>Kierowniku – oznacza to Kierownika referatu.</w:t>
      </w:r>
    </w:p>
    <w:p w:rsidR="00917E94" w:rsidRPr="001F50B6" w:rsidRDefault="00917E94" w:rsidP="00917E94">
      <w:pPr>
        <w:pStyle w:val="Tekstpodstawowywcity"/>
        <w:numPr>
          <w:ilvl w:val="0"/>
          <w:numId w:val="2"/>
        </w:numPr>
        <w:spacing w:line="240" w:lineRule="auto"/>
        <w:ind w:left="357" w:hanging="357"/>
        <w:rPr>
          <w:sz w:val="22"/>
          <w:szCs w:val="22"/>
        </w:rPr>
      </w:pPr>
      <w:r w:rsidRPr="001F50B6">
        <w:rPr>
          <w:sz w:val="22"/>
          <w:szCs w:val="22"/>
        </w:rPr>
        <w:t>Ustawie o samorządzie gminnym – oznacza to ustawę z dnia 08 marca 1990 r. o samorządzie gminnym / tekst jednolity Dz.</w:t>
      </w:r>
      <w:r>
        <w:rPr>
          <w:sz w:val="22"/>
          <w:szCs w:val="22"/>
        </w:rPr>
        <w:t xml:space="preserve"> </w:t>
      </w:r>
      <w:r w:rsidRPr="001F50B6">
        <w:rPr>
          <w:sz w:val="22"/>
          <w:szCs w:val="22"/>
        </w:rPr>
        <w:t>U. 20</w:t>
      </w:r>
      <w:r>
        <w:rPr>
          <w:sz w:val="22"/>
          <w:szCs w:val="22"/>
        </w:rPr>
        <w:t>21, poz. 1372</w:t>
      </w:r>
      <w:r w:rsidRPr="001F50B6">
        <w:rPr>
          <w:sz w:val="22"/>
          <w:szCs w:val="22"/>
        </w:rPr>
        <w:t xml:space="preserve"> ze zm./</w:t>
      </w:r>
    </w:p>
    <w:p w:rsidR="00917E94" w:rsidRPr="001F50B6" w:rsidRDefault="00917E94" w:rsidP="00917E94">
      <w:pPr>
        <w:pStyle w:val="Tekstpodstawowywcity"/>
        <w:numPr>
          <w:ilvl w:val="0"/>
          <w:numId w:val="2"/>
        </w:numPr>
        <w:spacing w:line="240" w:lineRule="auto"/>
        <w:ind w:left="357" w:hanging="357"/>
        <w:rPr>
          <w:sz w:val="22"/>
          <w:szCs w:val="22"/>
        </w:rPr>
      </w:pPr>
      <w:r w:rsidRPr="001F50B6">
        <w:rPr>
          <w:sz w:val="22"/>
          <w:szCs w:val="22"/>
        </w:rPr>
        <w:t>Radzie – oznacza to Radę Miejską Gorzowa Śląskiego.</w:t>
      </w:r>
    </w:p>
    <w:p w:rsidR="00917E94" w:rsidRPr="00BA0FCB" w:rsidRDefault="00917E94" w:rsidP="00917E94">
      <w:pPr>
        <w:pStyle w:val="Tekstpodstawowywcity"/>
        <w:numPr>
          <w:ilvl w:val="0"/>
          <w:numId w:val="2"/>
        </w:numPr>
        <w:spacing w:line="240" w:lineRule="auto"/>
        <w:ind w:left="357" w:hanging="357"/>
        <w:rPr>
          <w:sz w:val="22"/>
          <w:szCs w:val="22"/>
        </w:rPr>
      </w:pPr>
      <w:r w:rsidRPr="00BA0FCB">
        <w:rPr>
          <w:sz w:val="22"/>
          <w:szCs w:val="22"/>
        </w:rPr>
        <w:t>Statucie – oznacza to Statut Gminy Gorzów Śląski.</w:t>
      </w:r>
    </w:p>
    <w:p w:rsidR="00917E94" w:rsidRPr="00BA0FCB" w:rsidRDefault="00917E94" w:rsidP="00917E94">
      <w:pPr>
        <w:pStyle w:val="Tekstpodstawowywcity"/>
        <w:spacing w:line="240" w:lineRule="auto"/>
        <w:ind w:left="0" w:firstLine="0"/>
        <w:rPr>
          <w:b/>
          <w:sz w:val="22"/>
          <w:szCs w:val="22"/>
        </w:rPr>
      </w:pPr>
    </w:p>
    <w:p w:rsidR="00917E94" w:rsidRPr="005C1DFD" w:rsidRDefault="00917E94" w:rsidP="00917E94">
      <w:pPr>
        <w:pStyle w:val="Tekstpodstawowywcity"/>
        <w:spacing w:line="240" w:lineRule="auto"/>
        <w:ind w:left="0" w:firstLine="0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3.</w:t>
      </w:r>
    </w:p>
    <w:p w:rsidR="00917E94" w:rsidRPr="00206C4E" w:rsidRDefault="00917E94" w:rsidP="00917E94">
      <w:pPr>
        <w:pStyle w:val="Tekstpodstawowywcity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1F50B6">
        <w:rPr>
          <w:sz w:val="22"/>
          <w:szCs w:val="22"/>
        </w:rPr>
        <w:t>Do zadań Urzędu należy zapewnienie warunków należytego wykonywania spoczywających na Gminie zadań</w:t>
      </w:r>
      <w:r>
        <w:rPr>
          <w:sz w:val="22"/>
          <w:szCs w:val="22"/>
        </w:rPr>
        <w:t xml:space="preserve"> </w:t>
      </w:r>
      <w:r w:rsidRPr="001F50B6">
        <w:rPr>
          <w:sz w:val="22"/>
          <w:szCs w:val="22"/>
        </w:rPr>
        <w:t>określonych ustawami, Statutem, uchwałami Rady oraz zadania zlecone z zakresu administracji rządowej</w:t>
      </w:r>
      <w:r w:rsidRPr="00C0476F">
        <w:rPr>
          <w:sz w:val="22"/>
          <w:szCs w:val="22"/>
        </w:rPr>
        <w:t xml:space="preserve"> przekazane gminie z mocy przepisów szczególnych lub w drodze porozumień z właściwymi organami administracji rządowej i samorządowej.</w:t>
      </w:r>
    </w:p>
    <w:p w:rsidR="00917E94" w:rsidRPr="00206C4E" w:rsidRDefault="00917E94" w:rsidP="00917E94">
      <w:pPr>
        <w:pStyle w:val="Tekstpodstawowywcity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Siedzibą Urzędu jest miasto Gorzów Śląski.</w:t>
      </w:r>
    </w:p>
    <w:p w:rsidR="00917E94" w:rsidRPr="00206C4E" w:rsidRDefault="00917E94" w:rsidP="00917E94">
      <w:pPr>
        <w:pStyle w:val="Tekstpodstawowywcity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Urząd</w:t>
      </w:r>
      <w:r>
        <w:rPr>
          <w:sz w:val="22"/>
          <w:szCs w:val="22"/>
        </w:rPr>
        <w:t xml:space="preserve"> </w:t>
      </w:r>
      <w:r w:rsidRPr="00BA0FCB">
        <w:rPr>
          <w:sz w:val="22"/>
          <w:szCs w:val="22"/>
        </w:rPr>
        <w:t>jest pracodawcą dla zatrudnionych w nim pracowników.</w:t>
      </w:r>
    </w:p>
    <w:p w:rsidR="00917E94" w:rsidRPr="005A5AFE" w:rsidRDefault="00917E94" w:rsidP="00917E94">
      <w:pPr>
        <w:pStyle w:val="Tekstpodstawowywcity"/>
        <w:numPr>
          <w:ilvl w:val="0"/>
          <w:numId w:val="3"/>
        </w:numPr>
        <w:spacing w:line="240" w:lineRule="auto"/>
        <w:rPr>
          <w:color w:val="000000" w:themeColor="text1"/>
          <w:sz w:val="22"/>
          <w:szCs w:val="22"/>
        </w:rPr>
      </w:pPr>
      <w:r w:rsidRPr="005A5AFE">
        <w:rPr>
          <w:color w:val="000000" w:themeColor="text1"/>
          <w:sz w:val="22"/>
          <w:szCs w:val="22"/>
        </w:rPr>
        <w:t>Urząd czynny jest od poniedziałku do piątku w następujących godzinach:</w:t>
      </w:r>
    </w:p>
    <w:p w:rsidR="00917E94" w:rsidRPr="005A5AFE" w:rsidRDefault="00917E94" w:rsidP="00917E94">
      <w:pPr>
        <w:pStyle w:val="NormalnyWeb"/>
        <w:shd w:val="clear" w:color="auto" w:fill="FFFFFF"/>
        <w:spacing w:before="0" w:beforeAutospacing="0" w:after="0" w:afterAutospacing="0"/>
        <w:ind w:left="363" w:firstLine="345"/>
        <w:jc w:val="both"/>
        <w:rPr>
          <w:color w:val="000000" w:themeColor="text1"/>
          <w:sz w:val="22"/>
          <w:szCs w:val="22"/>
        </w:rPr>
      </w:pPr>
      <w:r w:rsidRPr="005A5AFE">
        <w:rPr>
          <w:color w:val="000000" w:themeColor="text1"/>
          <w:sz w:val="22"/>
          <w:szCs w:val="22"/>
        </w:rPr>
        <w:t xml:space="preserve">poniedziałek </w:t>
      </w:r>
      <w:r>
        <w:rPr>
          <w:color w:val="000000" w:themeColor="text1"/>
          <w:sz w:val="22"/>
          <w:szCs w:val="22"/>
        </w:rPr>
        <w:tab/>
      </w:r>
      <w:r w:rsidRPr="005A5AFE">
        <w:rPr>
          <w:color w:val="000000" w:themeColor="text1"/>
          <w:sz w:val="22"/>
          <w:szCs w:val="22"/>
        </w:rPr>
        <w:t>od 7¹⁵do 15</w:t>
      </w:r>
      <w:r w:rsidRPr="005A5AFE">
        <w:rPr>
          <w:color w:val="000000" w:themeColor="text1"/>
          <w:sz w:val="22"/>
          <w:szCs w:val="22"/>
          <w:vertAlign w:val="superscript"/>
        </w:rPr>
        <w:t>00</w:t>
      </w:r>
    </w:p>
    <w:p w:rsidR="00917E94" w:rsidRPr="005A5AFE" w:rsidRDefault="00917E94" w:rsidP="00917E94">
      <w:pPr>
        <w:pStyle w:val="NormalnyWeb"/>
        <w:shd w:val="clear" w:color="auto" w:fill="FFFFFF"/>
        <w:spacing w:before="0" w:beforeAutospacing="0" w:after="0" w:afterAutospacing="0"/>
        <w:ind w:left="363" w:firstLine="345"/>
        <w:jc w:val="both"/>
        <w:rPr>
          <w:color w:val="000000" w:themeColor="text1"/>
          <w:sz w:val="22"/>
          <w:szCs w:val="22"/>
        </w:rPr>
      </w:pPr>
      <w:r w:rsidRPr="005A5AFE">
        <w:rPr>
          <w:color w:val="000000" w:themeColor="text1"/>
          <w:sz w:val="22"/>
          <w:szCs w:val="22"/>
        </w:rPr>
        <w:t>wtorek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5A5AFE">
        <w:rPr>
          <w:color w:val="000000" w:themeColor="text1"/>
          <w:sz w:val="22"/>
          <w:szCs w:val="22"/>
        </w:rPr>
        <w:t>od7¹⁵do 15</w:t>
      </w:r>
      <w:r w:rsidRPr="005A5AFE">
        <w:rPr>
          <w:color w:val="000000" w:themeColor="text1"/>
          <w:sz w:val="22"/>
          <w:szCs w:val="22"/>
          <w:vertAlign w:val="superscript"/>
        </w:rPr>
        <w:t>00</w:t>
      </w:r>
    </w:p>
    <w:p w:rsidR="00917E94" w:rsidRPr="005A5AFE" w:rsidRDefault="00917E94" w:rsidP="00917E94">
      <w:pPr>
        <w:pStyle w:val="NormalnyWeb"/>
        <w:shd w:val="clear" w:color="auto" w:fill="FFFFFF"/>
        <w:spacing w:before="0" w:beforeAutospacing="0" w:after="0" w:afterAutospacing="0"/>
        <w:ind w:left="363" w:firstLine="345"/>
        <w:jc w:val="both"/>
        <w:rPr>
          <w:color w:val="000000" w:themeColor="text1"/>
          <w:sz w:val="22"/>
          <w:szCs w:val="22"/>
        </w:rPr>
      </w:pPr>
      <w:r w:rsidRPr="005A5AFE">
        <w:rPr>
          <w:color w:val="000000" w:themeColor="text1"/>
          <w:sz w:val="22"/>
          <w:szCs w:val="22"/>
        </w:rPr>
        <w:t xml:space="preserve">środa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5A5AFE">
        <w:rPr>
          <w:color w:val="000000" w:themeColor="text1"/>
          <w:sz w:val="22"/>
          <w:szCs w:val="22"/>
        </w:rPr>
        <w:t>od 7</w:t>
      </w:r>
      <w:r w:rsidRPr="005A5AFE">
        <w:rPr>
          <w:color w:val="000000" w:themeColor="text1"/>
          <w:sz w:val="22"/>
          <w:szCs w:val="22"/>
          <w:vertAlign w:val="superscript"/>
        </w:rPr>
        <w:t>30 </w:t>
      </w:r>
      <w:r w:rsidRPr="005A5AFE">
        <w:rPr>
          <w:color w:val="000000" w:themeColor="text1"/>
          <w:sz w:val="22"/>
          <w:szCs w:val="22"/>
        </w:rPr>
        <w:t>do 15</w:t>
      </w:r>
      <w:r w:rsidRPr="005A5AFE">
        <w:rPr>
          <w:color w:val="000000" w:themeColor="text1"/>
          <w:sz w:val="22"/>
          <w:szCs w:val="22"/>
          <w:vertAlign w:val="superscript"/>
        </w:rPr>
        <w:t>30</w:t>
      </w:r>
    </w:p>
    <w:p w:rsidR="00917E94" w:rsidRPr="005A5AFE" w:rsidRDefault="00917E94" w:rsidP="00917E94">
      <w:pPr>
        <w:pStyle w:val="NormalnyWeb"/>
        <w:shd w:val="clear" w:color="auto" w:fill="FFFFFF"/>
        <w:spacing w:before="0" w:beforeAutospacing="0" w:after="0" w:afterAutospacing="0"/>
        <w:ind w:left="363" w:firstLine="345"/>
        <w:jc w:val="both"/>
        <w:rPr>
          <w:color w:val="000000" w:themeColor="text1"/>
          <w:sz w:val="22"/>
          <w:szCs w:val="22"/>
        </w:rPr>
      </w:pPr>
      <w:r w:rsidRPr="005A5AFE">
        <w:rPr>
          <w:color w:val="000000" w:themeColor="text1"/>
          <w:sz w:val="22"/>
          <w:szCs w:val="22"/>
        </w:rPr>
        <w:t xml:space="preserve">czwartek </w:t>
      </w:r>
      <w:r>
        <w:rPr>
          <w:color w:val="000000" w:themeColor="text1"/>
          <w:sz w:val="22"/>
          <w:szCs w:val="22"/>
        </w:rPr>
        <w:tab/>
      </w:r>
      <w:r w:rsidRPr="005A5AFE">
        <w:rPr>
          <w:color w:val="000000" w:themeColor="text1"/>
          <w:sz w:val="22"/>
          <w:szCs w:val="22"/>
        </w:rPr>
        <w:t>od 7¹⁵do 15</w:t>
      </w:r>
      <w:r w:rsidRPr="005A5AFE">
        <w:rPr>
          <w:color w:val="000000" w:themeColor="text1"/>
          <w:sz w:val="22"/>
          <w:szCs w:val="22"/>
          <w:vertAlign w:val="superscript"/>
        </w:rPr>
        <w:t>00</w:t>
      </w:r>
    </w:p>
    <w:p w:rsidR="00917E94" w:rsidRPr="005A5AFE" w:rsidRDefault="00917E94" w:rsidP="00917E94">
      <w:pPr>
        <w:pStyle w:val="NormalnyWeb"/>
        <w:shd w:val="clear" w:color="auto" w:fill="FFFFFF"/>
        <w:spacing w:before="0" w:beforeAutospacing="0" w:after="0" w:afterAutospacing="0"/>
        <w:ind w:left="363" w:firstLine="345"/>
        <w:jc w:val="both"/>
        <w:rPr>
          <w:color w:val="000000" w:themeColor="text1"/>
          <w:sz w:val="22"/>
          <w:szCs w:val="22"/>
        </w:rPr>
      </w:pPr>
      <w:r w:rsidRPr="005A5AFE">
        <w:rPr>
          <w:color w:val="000000" w:themeColor="text1"/>
          <w:sz w:val="22"/>
          <w:szCs w:val="22"/>
        </w:rPr>
        <w:t>piątek 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5A5AFE">
        <w:rPr>
          <w:color w:val="000000" w:themeColor="text1"/>
          <w:sz w:val="22"/>
          <w:szCs w:val="22"/>
        </w:rPr>
        <w:t>od 7¹⁵do 15</w:t>
      </w:r>
      <w:r w:rsidRPr="005A5AFE">
        <w:rPr>
          <w:color w:val="000000" w:themeColor="text1"/>
          <w:sz w:val="22"/>
          <w:szCs w:val="22"/>
          <w:vertAlign w:val="superscript"/>
        </w:rPr>
        <w:t>00</w:t>
      </w:r>
    </w:p>
    <w:p w:rsidR="00917E94" w:rsidRDefault="00917E94" w:rsidP="00917E94">
      <w:pPr>
        <w:pStyle w:val="Tekstpodstawowywcity"/>
        <w:spacing w:line="240" w:lineRule="auto"/>
        <w:ind w:left="0" w:firstLine="0"/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ind w:left="0" w:firstLine="0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4.</w:t>
      </w:r>
    </w:p>
    <w:p w:rsidR="00917E94" w:rsidRPr="000D3859" w:rsidRDefault="00917E94" w:rsidP="00917E94">
      <w:pPr>
        <w:pStyle w:val="Tekstpodstawowywcity"/>
        <w:numPr>
          <w:ilvl w:val="0"/>
          <w:numId w:val="4"/>
        </w:numPr>
        <w:spacing w:line="240" w:lineRule="auto"/>
        <w:ind w:left="426" w:hanging="426"/>
        <w:rPr>
          <w:sz w:val="22"/>
          <w:szCs w:val="22"/>
        </w:rPr>
      </w:pPr>
      <w:r w:rsidRPr="00BA0FCB">
        <w:rPr>
          <w:sz w:val="22"/>
          <w:szCs w:val="22"/>
        </w:rPr>
        <w:t>Zadania Gminy realizowane są również przy pomocy gminnych jednostek organizacyjnych.</w:t>
      </w:r>
    </w:p>
    <w:p w:rsidR="00917E94" w:rsidRPr="00BA70EF" w:rsidRDefault="00917E94" w:rsidP="00917E94">
      <w:pPr>
        <w:pStyle w:val="Tekstpodstawowywcity"/>
        <w:numPr>
          <w:ilvl w:val="0"/>
          <w:numId w:val="4"/>
        </w:numPr>
        <w:spacing w:line="240" w:lineRule="auto"/>
        <w:ind w:left="426" w:hanging="426"/>
        <w:rPr>
          <w:sz w:val="22"/>
          <w:szCs w:val="22"/>
        </w:rPr>
      </w:pPr>
      <w:r w:rsidRPr="00BA0FCB">
        <w:rPr>
          <w:sz w:val="22"/>
          <w:szCs w:val="22"/>
        </w:rPr>
        <w:t>Zakres i zasady działania gminnych jednostek organizacyjnych określają odrębne przepisy.</w:t>
      </w: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Rozdział 2</w:t>
      </w: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Zasady kierowania Urzędem</w:t>
      </w:r>
    </w:p>
    <w:p w:rsidR="00917E94" w:rsidRPr="00BA0FCB" w:rsidRDefault="00917E94" w:rsidP="00917E94">
      <w:pPr>
        <w:pStyle w:val="Tekstpodstawowywcity"/>
        <w:spacing w:line="240" w:lineRule="auto"/>
        <w:rPr>
          <w:color w:val="FF0000"/>
          <w:sz w:val="22"/>
          <w:szCs w:val="22"/>
        </w:rPr>
      </w:pPr>
    </w:p>
    <w:p w:rsidR="00917E94" w:rsidRPr="00087775" w:rsidRDefault="00917E94" w:rsidP="00917E94">
      <w:pPr>
        <w:pStyle w:val="Tekstpodstawowywcity"/>
        <w:tabs>
          <w:tab w:val="left" w:pos="4395"/>
        </w:tabs>
        <w:spacing w:line="240" w:lineRule="auto"/>
        <w:ind w:left="0" w:firstLine="0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5.</w:t>
      </w:r>
    </w:p>
    <w:p w:rsidR="00917E94" w:rsidRPr="008A78FA" w:rsidRDefault="00917E94" w:rsidP="00917E94">
      <w:pPr>
        <w:pStyle w:val="Akapitzlist"/>
        <w:numPr>
          <w:ilvl w:val="0"/>
          <w:numId w:val="10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A78FA">
        <w:rPr>
          <w:rFonts w:ascii="Times New Roman" w:hAnsi="Times New Roman" w:cs="Times New Roman"/>
          <w:color w:val="000000" w:themeColor="text1"/>
        </w:rPr>
        <w:t>Pracą Urzędu kieruje Burmistrz przy pomocy Zastępcy Burmistrza, Sekretarza i Skarbnika,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A78FA">
        <w:rPr>
          <w:rFonts w:ascii="Times New Roman" w:eastAsia="Times New Roman" w:hAnsi="Times New Roman" w:cs="Times New Roman"/>
          <w:color w:val="000000" w:themeColor="text1"/>
          <w:lang w:eastAsia="pl-PL"/>
        </w:rPr>
        <w:t>którzy ponoszą odpowiedzialność przed Burmistrzem za realizację swoich zadań.</w:t>
      </w:r>
    </w:p>
    <w:p w:rsidR="00917E94" w:rsidRPr="008A78FA" w:rsidRDefault="00917E94" w:rsidP="00917E94">
      <w:pPr>
        <w:pStyle w:val="Akapitzlist"/>
        <w:numPr>
          <w:ilvl w:val="0"/>
          <w:numId w:val="10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A78FA">
        <w:rPr>
          <w:rFonts w:ascii="Times New Roman" w:hAnsi="Times New Roman" w:cs="Times New Roman"/>
          <w:color w:val="000000" w:themeColor="text1"/>
        </w:rPr>
        <w:t>Burmistrz dokonuje czynności z zakresu prawa pracy na zasadach określonych odrębnymi przepisami.</w:t>
      </w:r>
    </w:p>
    <w:p w:rsidR="00917E94" w:rsidRPr="008A78FA" w:rsidRDefault="00917E94" w:rsidP="00917E94">
      <w:pPr>
        <w:pStyle w:val="Akapitzlist"/>
        <w:numPr>
          <w:ilvl w:val="0"/>
          <w:numId w:val="10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A78FA">
        <w:rPr>
          <w:rFonts w:ascii="Times New Roman" w:hAnsi="Times New Roman" w:cs="Times New Roman"/>
          <w:color w:val="000000" w:themeColor="text1"/>
        </w:rPr>
        <w:t xml:space="preserve">Wykonując wyznaczone przez Burmistrza zadania, Zastępca Burmistrza zapewnia </w:t>
      </w:r>
      <w:r>
        <w:rPr>
          <w:rFonts w:ascii="Times New Roman" w:hAnsi="Times New Roman" w:cs="Times New Roman"/>
          <w:color w:val="000000" w:themeColor="text1"/>
        </w:rPr>
        <w:br/>
      </w:r>
      <w:r w:rsidRPr="008A78FA">
        <w:rPr>
          <w:rFonts w:ascii="Times New Roman" w:hAnsi="Times New Roman" w:cs="Times New Roman"/>
          <w:color w:val="000000" w:themeColor="text1"/>
        </w:rPr>
        <w:t>w powierzonym mu zakresie kompleksowe rozwiązanie problemów wynikających z zadań Gminy, a zastępując Burmistrza w czynnościach nadzoruje i kieruje pracą Urzędu i innych jednostek organizacyjnych Urzędu.</w:t>
      </w:r>
    </w:p>
    <w:p w:rsidR="00917E94" w:rsidRPr="008A78FA" w:rsidRDefault="00917E94" w:rsidP="00917E94">
      <w:pPr>
        <w:pStyle w:val="Akapitzlist"/>
        <w:numPr>
          <w:ilvl w:val="0"/>
          <w:numId w:val="106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A78FA">
        <w:rPr>
          <w:rFonts w:ascii="Times New Roman" w:hAnsi="Times New Roman" w:cs="Times New Roman"/>
          <w:color w:val="000000" w:themeColor="text1"/>
        </w:rPr>
        <w:t>Sekretarz</w:t>
      </w:r>
      <w:r>
        <w:rPr>
          <w:rFonts w:ascii="Times New Roman" w:hAnsi="Times New Roman" w:cs="Times New Roman"/>
          <w:color w:val="000000" w:themeColor="text1"/>
        </w:rPr>
        <w:t>,</w:t>
      </w:r>
      <w:r w:rsidRPr="008A78FA">
        <w:rPr>
          <w:rFonts w:ascii="Times New Roman" w:hAnsi="Times New Roman" w:cs="Times New Roman"/>
          <w:color w:val="000000" w:themeColor="text1"/>
        </w:rPr>
        <w:t xml:space="preserve"> w zakresie ustalonym przez Burmistrza</w:t>
      </w:r>
      <w:r>
        <w:rPr>
          <w:rFonts w:ascii="Times New Roman" w:hAnsi="Times New Roman" w:cs="Times New Roman"/>
          <w:color w:val="000000" w:themeColor="text1"/>
        </w:rPr>
        <w:t>,</w:t>
      </w:r>
      <w:r w:rsidRPr="008A78FA">
        <w:rPr>
          <w:rFonts w:ascii="Times New Roman" w:hAnsi="Times New Roman" w:cs="Times New Roman"/>
          <w:color w:val="000000" w:themeColor="text1"/>
        </w:rPr>
        <w:t xml:space="preserve"> zapewnia sprawne funkcjonowanie Urzędu </w:t>
      </w:r>
      <w:r>
        <w:rPr>
          <w:rFonts w:ascii="Times New Roman" w:hAnsi="Times New Roman" w:cs="Times New Roman"/>
          <w:color w:val="000000" w:themeColor="text1"/>
        </w:rPr>
        <w:br/>
      </w:r>
      <w:r w:rsidRPr="008A78FA">
        <w:rPr>
          <w:rFonts w:ascii="Times New Roman" w:hAnsi="Times New Roman" w:cs="Times New Roman"/>
          <w:color w:val="000000" w:themeColor="text1"/>
        </w:rPr>
        <w:t>i warunki jego działania, a także organizuje pracę Urzędu</w:t>
      </w:r>
      <w:r>
        <w:rPr>
          <w:rFonts w:ascii="Times New Roman" w:hAnsi="Times New Roman" w:cs="Times New Roman"/>
          <w:color w:val="000000" w:themeColor="text1"/>
        </w:rPr>
        <w:t>, oraz</w:t>
      </w:r>
      <w:r w:rsidRPr="008A78FA">
        <w:rPr>
          <w:rFonts w:ascii="Times New Roman" w:hAnsi="Times New Roman" w:cs="Times New Roman"/>
          <w:color w:val="000000" w:themeColor="text1"/>
        </w:rPr>
        <w:t xml:space="preserve"> nadzoruje dział</w:t>
      </w:r>
      <w:r>
        <w:rPr>
          <w:rFonts w:ascii="Times New Roman" w:hAnsi="Times New Roman" w:cs="Times New Roman"/>
          <w:color w:val="000000" w:themeColor="text1"/>
        </w:rPr>
        <w:t>alność referatu organizacyjnego.</w:t>
      </w:r>
      <w:r w:rsidRPr="008A78FA">
        <w:rPr>
          <w:rFonts w:ascii="Times New Roman" w:hAnsi="Times New Roman" w:cs="Times New Roman"/>
          <w:color w:val="000000" w:themeColor="text1"/>
        </w:rPr>
        <w:t xml:space="preserve"> </w:t>
      </w:r>
    </w:p>
    <w:p w:rsidR="00917E94" w:rsidRPr="008A78FA" w:rsidRDefault="00917E94" w:rsidP="00917E94">
      <w:pPr>
        <w:pStyle w:val="Akapitzlist"/>
        <w:numPr>
          <w:ilvl w:val="0"/>
          <w:numId w:val="10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hAnsi="Times New Roman" w:cs="Times New Roman"/>
          <w:color w:val="000000" w:themeColor="text1"/>
        </w:rPr>
        <w:t>D</w:t>
      </w:r>
      <w:r w:rsidRPr="008A78FA">
        <w:rPr>
          <w:rFonts w:ascii="Times New Roman" w:hAnsi="Times New Roman" w:cs="Times New Roman"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A78FA">
        <w:rPr>
          <w:rFonts w:ascii="Times New Roman" w:hAnsi="Times New Roman" w:cs="Times New Roman"/>
          <w:color w:val="000000" w:themeColor="text1"/>
        </w:rPr>
        <w:t>zadań Skarbnika należą kompetencje określone ustawą o finansach publicznych, powierzone przez Burmistrza oraz nadzoruje działalność referatu finansowego.</w:t>
      </w:r>
    </w:p>
    <w:p w:rsidR="00917E94" w:rsidRPr="008A78FA" w:rsidRDefault="00917E94" w:rsidP="00917E94">
      <w:pPr>
        <w:pStyle w:val="Akapitzlist"/>
        <w:numPr>
          <w:ilvl w:val="0"/>
          <w:numId w:val="10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A78FA">
        <w:rPr>
          <w:rFonts w:ascii="Times New Roman" w:hAnsi="Times New Roman" w:cs="Times New Roman"/>
          <w:color w:val="000000" w:themeColor="text1"/>
        </w:rPr>
        <w:t>Kierownicy referatów Urzędu kierują i zarządzają nimi w sposób zapewniający optymalną realizację zadań referatów i ponoszą za to odpowiedzialność przed Burmistrzem.</w:t>
      </w:r>
    </w:p>
    <w:p w:rsidR="00917E94" w:rsidRPr="008A78FA" w:rsidRDefault="00917E94" w:rsidP="00917E94">
      <w:pPr>
        <w:pStyle w:val="Akapitzlist"/>
        <w:numPr>
          <w:ilvl w:val="0"/>
          <w:numId w:val="10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A78FA">
        <w:rPr>
          <w:rFonts w:ascii="Times New Roman" w:hAnsi="Times New Roman" w:cs="Times New Roman"/>
          <w:color w:val="000000" w:themeColor="text1"/>
        </w:rPr>
        <w:t xml:space="preserve">Kierownicy referatów Urzędu są bezpośrednimi przełożonymi podległych im pracowników </w:t>
      </w:r>
      <w:r>
        <w:rPr>
          <w:rFonts w:ascii="Times New Roman" w:hAnsi="Times New Roman" w:cs="Times New Roman"/>
          <w:color w:val="000000" w:themeColor="text1"/>
        </w:rPr>
        <w:br/>
      </w:r>
      <w:r w:rsidRPr="008A78FA">
        <w:rPr>
          <w:rFonts w:ascii="Times New Roman" w:hAnsi="Times New Roman" w:cs="Times New Roman"/>
          <w:color w:val="000000" w:themeColor="text1"/>
        </w:rPr>
        <w:t>i sprawują nadzór nad nimi.</w:t>
      </w:r>
    </w:p>
    <w:p w:rsidR="00917E94" w:rsidRPr="00BA0FCB" w:rsidRDefault="00917E94" w:rsidP="00917E94">
      <w:pPr>
        <w:pStyle w:val="Tekstpodstawowywcity"/>
        <w:spacing w:line="240" w:lineRule="auto"/>
        <w:ind w:left="0" w:firstLine="0"/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6.</w:t>
      </w:r>
    </w:p>
    <w:p w:rsidR="00917E94" w:rsidRPr="007F79FD" w:rsidRDefault="00917E94" w:rsidP="00917E94">
      <w:pPr>
        <w:pStyle w:val="Tekstpodstawowywcity"/>
        <w:numPr>
          <w:ilvl w:val="0"/>
          <w:numId w:val="5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>Nadzór nad jednostkami organizacyjnymi Gminy oraz spółkami z udziałem Gminy sprawuje Burmistrz przy pomocy</w:t>
      </w:r>
      <w:r>
        <w:rPr>
          <w:sz w:val="22"/>
          <w:szCs w:val="22"/>
        </w:rPr>
        <w:t xml:space="preserve"> Zastępcy Burmistrza,</w:t>
      </w:r>
      <w:r w:rsidRPr="00BA0FCB">
        <w:rPr>
          <w:sz w:val="22"/>
          <w:szCs w:val="22"/>
        </w:rPr>
        <w:t xml:space="preserve"> Sekretarza oraz właściwych referatów Urzędu.</w:t>
      </w:r>
    </w:p>
    <w:p w:rsidR="00917E94" w:rsidRPr="007F79FD" w:rsidRDefault="00917E94" w:rsidP="00917E94">
      <w:pPr>
        <w:pStyle w:val="Tekstpodstawowywcity"/>
        <w:numPr>
          <w:ilvl w:val="0"/>
          <w:numId w:val="5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>Nadzór i kontrolę nad spółkami i jednostkami określonymi w ust. 1 sprawowanych przez referaty Urzędu określa</w:t>
      </w:r>
      <w:r>
        <w:rPr>
          <w:sz w:val="22"/>
          <w:szCs w:val="22"/>
        </w:rPr>
        <w:t xml:space="preserve"> </w:t>
      </w:r>
      <w:r w:rsidRPr="00BA0FCB">
        <w:rPr>
          <w:sz w:val="22"/>
          <w:szCs w:val="22"/>
        </w:rPr>
        <w:t>Burmistrz w ramach wydanych zarządzeń.</w:t>
      </w:r>
    </w:p>
    <w:p w:rsidR="00917E94" w:rsidRPr="00BA0FCB" w:rsidRDefault="00917E94" w:rsidP="00917E94">
      <w:pPr>
        <w:pStyle w:val="Tekstpodstawowywcity"/>
        <w:spacing w:line="240" w:lineRule="auto"/>
        <w:rPr>
          <w:color w:val="FF0000"/>
          <w:sz w:val="22"/>
          <w:szCs w:val="22"/>
        </w:rPr>
      </w:pPr>
    </w:p>
    <w:p w:rsidR="00917E94" w:rsidRPr="00087775" w:rsidRDefault="00917E94" w:rsidP="00917E94">
      <w:pPr>
        <w:pStyle w:val="Tekstpodstawowywcity"/>
        <w:spacing w:line="240" w:lineRule="auto"/>
        <w:ind w:left="0" w:firstLine="0"/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7.</w:t>
      </w:r>
    </w:p>
    <w:p w:rsidR="00917E94" w:rsidRPr="007F79FD" w:rsidRDefault="00917E94" w:rsidP="00917E94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2"/>
          <w:szCs w:val="22"/>
        </w:rPr>
      </w:pPr>
      <w:r w:rsidRPr="007F79FD">
        <w:rPr>
          <w:color w:val="000000" w:themeColor="text1"/>
          <w:sz w:val="22"/>
          <w:szCs w:val="22"/>
        </w:rPr>
        <w:t xml:space="preserve">Komórki organizacyjne Urzędu realizują zadania wynikające z przepisów prawa i Regulaminu </w:t>
      </w:r>
      <w:r>
        <w:rPr>
          <w:color w:val="000000" w:themeColor="text1"/>
          <w:sz w:val="22"/>
          <w:szCs w:val="22"/>
        </w:rPr>
        <w:br/>
      </w:r>
      <w:r w:rsidRPr="007F79FD">
        <w:rPr>
          <w:color w:val="000000" w:themeColor="text1"/>
          <w:sz w:val="22"/>
          <w:szCs w:val="22"/>
        </w:rPr>
        <w:t>w zakresie ich właściwości rzeczowej.</w:t>
      </w:r>
    </w:p>
    <w:p w:rsidR="00917E94" w:rsidRPr="007F79FD" w:rsidRDefault="00917E94" w:rsidP="00917E94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2"/>
          <w:szCs w:val="22"/>
        </w:rPr>
      </w:pPr>
      <w:r w:rsidRPr="007F79FD">
        <w:rPr>
          <w:color w:val="000000" w:themeColor="text1"/>
          <w:sz w:val="22"/>
          <w:szCs w:val="22"/>
        </w:rPr>
        <w:t>Komórki organizacyjne Urzędu są zobowiązane do współdziałania w szczególności w zakresie wymiany informacji i wzajemnych konsultacji.</w:t>
      </w:r>
    </w:p>
    <w:p w:rsidR="00917E94" w:rsidRPr="007F79FD" w:rsidRDefault="00917E94" w:rsidP="00917E94">
      <w:pPr>
        <w:pStyle w:val="Tekstpodstawowywcity"/>
        <w:numPr>
          <w:ilvl w:val="0"/>
          <w:numId w:val="6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>W celu zapewnienia sprawnej realizacji zadań przez Urząd, Burmistrz może w drodze zarządzenia powołać zespoły zadaniowe (komisje) lub pełnomocników.</w:t>
      </w:r>
    </w:p>
    <w:p w:rsidR="00917E94" w:rsidRPr="007F79FD" w:rsidRDefault="00917E94" w:rsidP="00917E94">
      <w:pPr>
        <w:pStyle w:val="Tekstpodstawowywcity"/>
        <w:numPr>
          <w:ilvl w:val="0"/>
          <w:numId w:val="6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>W skład zespołów zadaniowych (komisji) mogą wchodzić pracownicy Urzędu oraz osoby spoza Urzędu.</w:t>
      </w:r>
    </w:p>
    <w:p w:rsidR="00917E94" w:rsidRDefault="00917E94" w:rsidP="00917E94">
      <w:pPr>
        <w:pStyle w:val="Tekstpodstawowywcity"/>
        <w:numPr>
          <w:ilvl w:val="0"/>
          <w:numId w:val="6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>Udział w pracach powołanych do zespołów pracowników jest obowiązkowy.</w:t>
      </w:r>
    </w:p>
    <w:p w:rsidR="00917E94" w:rsidRPr="007F79FD" w:rsidRDefault="00917E94" w:rsidP="00917E94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2"/>
          <w:szCs w:val="22"/>
        </w:rPr>
      </w:pPr>
      <w:r w:rsidRPr="007F79FD">
        <w:rPr>
          <w:color w:val="000000" w:themeColor="text1"/>
          <w:sz w:val="22"/>
          <w:szCs w:val="22"/>
        </w:rPr>
        <w:t>Urząd w warunkach zewnętrznego zagrożenia bezpieczeństwa państwa i wojny tak długo, jak to możliwe, funkcjonować będzie z zachowaniem struktur organizacyjnych obowiązujących w czasie pokoju. W razie potrzeby mogą być wprowadzone zmiany w strukturze organizacyjnej Urzędu.</w:t>
      </w: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Rozdział 3</w:t>
      </w:r>
    </w:p>
    <w:p w:rsidR="00917E94" w:rsidRPr="00BA0FCB" w:rsidRDefault="00917E94" w:rsidP="00917E94">
      <w:pPr>
        <w:pStyle w:val="Tekstpodstawowywcity"/>
        <w:spacing w:line="240" w:lineRule="auto"/>
        <w:jc w:val="center"/>
        <w:rPr>
          <w:color w:val="FF0000"/>
          <w:sz w:val="22"/>
          <w:szCs w:val="22"/>
        </w:rPr>
      </w:pPr>
      <w:r w:rsidRPr="00BA0FCB">
        <w:rPr>
          <w:b/>
          <w:sz w:val="22"/>
          <w:szCs w:val="22"/>
        </w:rPr>
        <w:t>Struktura organizacyjna Urzędu</w:t>
      </w:r>
    </w:p>
    <w:p w:rsidR="00917E94" w:rsidRPr="00BA0FCB" w:rsidRDefault="00917E94" w:rsidP="00917E94">
      <w:pPr>
        <w:pStyle w:val="Tekstpodstawowywcity"/>
        <w:spacing w:line="240" w:lineRule="auto"/>
        <w:rPr>
          <w:color w:val="FF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8.</w:t>
      </w:r>
    </w:p>
    <w:p w:rsidR="00917E94" w:rsidRPr="00BA0FCB" w:rsidRDefault="00917E94" w:rsidP="00917E94">
      <w:pPr>
        <w:pStyle w:val="Tekstpodstawowywcity"/>
        <w:spacing w:line="240" w:lineRule="auto"/>
        <w:rPr>
          <w:color w:val="FF0000"/>
          <w:sz w:val="22"/>
          <w:szCs w:val="22"/>
        </w:rPr>
      </w:pPr>
    </w:p>
    <w:p w:rsidR="00917E94" w:rsidRPr="002A430F" w:rsidRDefault="00917E94" w:rsidP="00917E94">
      <w:pPr>
        <w:pStyle w:val="Tekstpodstawowywcity"/>
        <w:numPr>
          <w:ilvl w:val="0"/>
          <w:numId w:val="7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>Burmistrz   jako kierownik Urzędu jest przełożonym wszystkich pracowników Urzędu oraz dyrektorów jednostek organizacyjnych Gminy.</w:t>
      </w:r>
    </w:p>
    <w:p w:rsidR="00917E94" w:rsidRPr="00BA0FCB" w:rsidRDefault="00917E94" w:rsidP="00917E94">
      <w:pPr>
        <w:pStyle w:val="Tekstpodstawowywcity"/>
        <w:numPr>
          <w:ilvl w:val="0"/>
          <w:numId w:val="7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>Burmistrz jest Szefem Obrony Cywilnej i organem właściwym w sprawach zarządzania kryzysowego</w:t>
      </w:r>
      <w:r>
        <w:rPr>
          <w:sz w:val="22"/>
          <w:szCs w:val="22"/>
        </w:rPr>
        <w:t xml:space="preserve"> oraz </w:t>
      </w:r>
      <w:r w:rsidRPr="00BA0FCB">
        <w:rPr>
          <w:sz w:val="22"/>
          <w:szCs w:val="22"/>
        </w:rPr>
        <w:t>obronnych w Gminie.</w:t>
      </w:r>
    </w:p>
    <w:p w:rsidR="00917E94" w:rsidRDefault="00917E94" w:rsidP="00917E94">
      <w:pPr>
        <w:rPr>
          <w:sz w:val="22"/>
          <w:szCs w:val="22"/>
        </w:rPr>
      </w:pPr>
    </w:p>
    <w:p w:rsidR="00917E94" w:rsidRDefault="00917E94" w:rsidP="00917E94">
      <w:pPr>
        <w:rPr>
          <w:sz w:val="22"/>
          <w:szCs w:val="22"/>
        </w:rPr>
      </w:pPr>
    </w:p>
    <w:p w:rsidR="00917E94" w:rsidRPr="00BA0FCB" w:rsidRDefault="00917E94" w:rsidP="00917E94">
      <w:pPr>
        <w:rPr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lastRenderedPageBreak/>
        <w:t>§ 9.</w:t>
      </w:r>
    </w:p>
    <w:p w:rsidR="00917E94" w:rsidRPr="00BA0FCB" w:rsidRDefault="00917E94" w:rsidP="00917E94">
      <w:pPr>
        <w:pStyle w:val="Tekstpodstawowywcity"/>
        <w:spacing w:line="240" w:lineRule="auto"/>
        <w:jc w:val="center"/>
        <w:rPr>
          <w:sz w:val="22"/>
          <w:szCs w:val="22"/>
        </w:rPr>
      </w:pPr>
    </w:p>
    <w:p w:rsidR="00917E94" w:rsidRPr="00BC1795" w:rsidRDefault="00917E94" w:rsidP="00917E94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BC1795">
        <w:rPr>
          <w:color w:val="000000" w:themeColor="text1"/>
          <w:sz w:val="21"/>
          <w:szCs w:val="21"/>
        </w:rPr>
        <w:t>Strukturę organizacyjną Urzędu stanowią:</w:t>
      </w:r>
    </w:p>
    <w:p w:rsidR="00917E94" w:rsidRPr="00BC1795" w:rsidRDefault="00917E94" w:rsidP="00917E94">
      <w:pPr>
        <w:pStyle w:val="western"/>
        <w:numPr>
          <w:ilvl w:val="0"/>
          <w:numId w:val="86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hanging="720"/>
        <w:rPr>
          <w:color w:val="000000" w:themeColor="text1"/>
          <w:sz w:val="21"/>
          <w:szCs w:val="21"/>
        </w:rPr>
      </w:pPr>
      <w:r w:rsidRPr="00BC1795">
        <w:rPr>
          <w:color w:val="000000" w:themeColor="text1"/>
          <w:sz w:val="21"/>
          <w:szCs w:val="21"/>
        </w:rPr>
        <w:t>Kierownictwo Urzędu:</w:t>
      </w:r>
    </w:p>
    <w:p w:rsidR="00917E94" w:rsidRDefault="00917E94" w:rsidP="00917E94">
      <w:pPr>
        <w:pStyle w:val="western"/>
        <w:numPr>
          <w:ilvl w:val="1"/>
          <w:numId w:val="86"/>
        </w:numPr>
        <w:shd w:val="clear" w:color="auto" w:fill="FFFFFF"/>
        <w:tabs>
          <w:tab w:val="clear" w:pos="1440"/>
        </w:tabs>
        <w:spacing w:after="0" w:afterAutospacing="0"/>
        <w:ind w:left="1134" w:hanging="447"/>
        <w:rPr>
          <w:color w:val="000000" w:themeColor="text1"/>
          <w:sz w:val="21"/>
          <w:szCs w:val="21"/>
        </w:rPr>
      </w:pPr>
      <w:r w:rsidRPr="00BC1795">
        <w:rPr>
          <w:color w:val="000000" w:themeColor="text1"/>
          <w:sz w:val="21"/>
          <w:szCs w:val="21"/>
        </w:rPr>
        <w:t>Burmistrz - symbol BR;</w:t>
      </w:r>
    </w:p>
    <w:p w:rsidR="00917E94" w:rsidRDefault="00917E94" w:rsidP="00917E94">
      <w:pPr>
        <w:pStyle w:val="western"/>
        <w:numPr>
          <w:ilvl w:val="1"/>
          <w:numId w:val="86"/>
        </w:numPr>
        <w:shd w:val="clear" w:color="auto" w:fill="FFFFFF"/>
        <w:tabs>
          <w:tab w:val="clear" w:pos="1440"/>
        </w:tabs>
        <w:spacing w:after="0" w:afterAutospacing="0"/>
        <w:ind w:left="1134" w:hanging="447"/>
        <w:rPr>
          <w:color w:val="000000" w:themeColor="text1"/>
          <w:sz w:val="21"/>
          <w:szCs w:val="21"/>
        </w:rPr>
      </w:pPr>
      <w:r w:rsidRPr="00527032">
        <w:rPr>
          <w:color w:val="000000" w:themeColor="text1"/>
          <w:sz w:val="21"/>
          <w:szCs w:val="21"/>
        </w:rPr>
        <w:t>Zastępca burmistrza - symbol ZBR;</w:t>
      </w:r>
    </w:p>
    <w:p w:rsidR="00917E94" w:rsidRDefault="00917E94" w:rsidP="00917E94">
      <w:pPr>
        <w:pStyle w:val="western"/>
        <w:numPr>
          <w:ilvl w:val="1"/>
          <w:numId w:val="86"/>
        </w:numPr>
        <w:shd w:val="clear" w:color="auto" w:fill="FFFFFF"/>
        <w:tabs>
          <w:tab w:val="clear" w:pos="1440"/>
        </w:tabs>
        <w:spacing w:after="0" w:afterAutospacing="0"/>
        <w:ind w:left="1134" w:hanging="447"/>
        <w:rPr>
          <w:color w:val="000000" w:themeColor="text1"/>
          <w:sz w:val="21"/>
          <w:szCs w:val="21"/>
        </w:rPr>
      </w:pPr>
      <w:r w:rsidRPr="00527032">
        <w:rPr>
          <w:color w:val="000000" w:themeColor="text1"/>
          <w:sz w:val="21"/>
          <w:szCs w:val="21"/>
        </w:rPr>
        <w:t>Sekretarz- symbol SEK;</w:t>
      </w:r>
    </w:p>
    <w:p w:rsidR="00917E94" w:rsidRPr="00527032" w:rsidRDefault="00917E94" w:rsidP="00917E94">
      <w:pPr>
        <w:pStyle w:val="western"/>
        <w:numPr>
          <w:ilvl w:val="1"/>
          <w:numId w:val="86"/>
        </w:numPr>
        <w:shd w:val="clear" w:color="auto" w:fill="FFFFFF"/>
        <w:tabs>
          <w:tab w:val="clear" w:pos="1440"/>
        </w:tabs>
        <w:spacing w:after="0" w:afterAutospacing="0"/>
        <w:ind w:left="1134" w:hanging="447"/>
        <w:rPr>
          <w:color w:val="000000" w:themeColor="text1"/>
          <w:sz w:val="21"/>
          <w:szCs w:val="21"/>
        </w:rPr>
      </w:pPr>
      <w:r w:rsidRPr="00527032">
        <w:rPr>
          <w:color w:val="000000" w:themeColor="text1"/>
          <w:sz w:val="21"/>
          <w:szCs w:val="21"/>
        </w:rPr>
        <w:t>Skarbnik - symbol SK;</w:t>
      </w:r>
      <w:r w:rsidRPr="00527032">
        <w:rPr>
          <w:color w:val="000000" w:themeColor="text1"/>
          <w:sz w:val="21"/>
          <w:szCs w:val="21"/>
        </w:rPr>
        <w:br/>
      </w:r>
    </w:p>
    <w:p w:rsidR="00917E94" w:rsidRPr="00BC1795" w:rsidRDefault="00917E94" w:rsidP="00917E94">
      <w:pPr>
        <w:pStyle w:val="western"/>
        <w:numPr>
          <w:ilvl w:val="0"/>
          <w:numId w:val="87"/>
        </w:numPr>
        <w:shd w:val="clear" w:color="auto" w:fill="FFFFFF"/>
        <w:tabs>
          <w:tab w:val="left" w:pos="426"/>
        </w:tabs>
        <w:spacing w:before="0" w:beforeAutospacing="0" w:after="0" w:afterAutospacing="0"/>
        <w:ind w:hanging="720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1"/>
          <w:szCs w:val="21"/>
        </w:rPr>
        <w:t>Komórki organizacyjne Urzędu oraz samodzielne stanowiska:</w:t>
      </w:r>
    </w:p>
    <w:p w:rsidR="00917E94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BC1795">
        <w:rPr>
          <w:rFonts w:ascii="Times New Roman" w:hAnsi="Times New Roman" w:cs="Times New Roman"/>
          <w:color w:val="000000" w:themeColor="text1"/>
        </w:rPr>
        <w:t>Referat</w:t>
      </w:r>
      <w:r w:rsidRPr="008A78FA">
        <w:rPr>
          <w:rFonts w:ascii="Times New Roman" w:hAnsi="Times New Roman" w:cs="Times New Roman"/>
          <w:color w:val="000000" w:themeColor="text1"/>
        </w:rPr>
        <w:t xml:space="preserve"> Organizacyjny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8A78FA">
        <w:rPr>
          <w:rFonts w:ascii="Times New Roman" w:hAnsi="Times New Roman" w:cs="Times New Roman"/>
          <w:color w:val="000000" w:themeColor="text1"/>
        </w:rPr>
        <w:t>- Or-I</w:t>
      </w:r>
    </w:p>
    <w:p w:rsidR="00917E94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527032">
        <w:rPr>
          <w:rFonts w:ascii="Times New Roman" w:hAnsi="Times New Roman" w:cs="Times New Roman"/>
          <w:color w:val="000000" w:themeColor="text1"/>
        </w:rPr>
        <w:t xml:space="preserve">Referat Finansowy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527032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527032">
        <w:rPr>
          <w:rFonts w:ascii="Times New Roman" w:hAnsi="Times New Roman" w:cs="Times New Roman"/>
          <w:color w:val="000000" w:themeColor="text1"/>
        </w:rPr>
        <w:t>Fn-II</w:t>
      </w:r>
      <w:proofErr w:type="spellEnd"/>
    </w:p>
    <w:p w:rsidR="00917E94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527032">
        <w:rPr>
          <w:rFonts w:ascii="Times New Roman" w:hAnsi="Times New Roman" w:cs="Times New Roman"/>
          <w:color w:val="000000" w:themeColor="text1"/>
        </w:rPr>
        <w:t xml:space="preserve">Referat Gospodarki Nieruchomościami, Rolnictwa i Leśnictwa   </w:t>
      </w:r>
      <w:r w:rsidRPr="00527032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527032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527032">
        <w:rPr>
          <w:rFonts w:ascii="Times New Roman" w:hAnsi="Times New Roman" w:cs="Times New Roman"/>
          <w:color w:val="000000" w:themeColor="text1"/>
        </w:rPr>
        <w:t>GRL-III</w:t>
      </w:r>
      <w:proofErr w:type="spellEnd"/>
    </w:p>
    <w:p w:rsidR="00917E94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527032">
        <w:rPr>
          <w:rFonts w:ascii="Times New Roman" w:hAnsi="Times New Roman" w:cs="Times New Roman"/>
          <w:color w:val="000000" w:themeColor="text1"/>
        </w:rPr>
        <w:t>Referat Inwestycji, Zamówień Publicznych i Planowania Przestrzennego</w:t>
      </w:r>
      <w:r w:rsidRPr="00527032">
        <w:rPr>
          <w:rFonts w:ascii="Times New Roman" w:hAnsi="Times New Roman" w:cs="Times New Roman"/>
          <w:color w:val="000000" w:themeColor="text1"/>
        </w:rPr>
        <w:tab/>
        <w:t xml:space="preserve">- </w:t>
      </w:r>
      <w:proofErr w:type="spellStart"/>
      <w:r w:rsidRPr="00527032">
        <w:rPr>
          <w:rFonts w:ascii="Times New Roman" w:hAnsi="Times New Roman" w:cs="Times New Roman"/>
          <w:color w:val="000000" w:themeColor="text1"/>
        </w:rPr>
        <w:t>IZP-IV</w:t>
      </w:r>
      <w:proofErr w:type="spellEnd"/>
    </w:p>
    <w:p w:rsidR="00917E94" w:rsidRPr="00270C06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270C06">
        <w:rPr>
          <w:rFonts w:ascii="Times New Roman" w:hAnsi="Times New Roman" w:cs="Times New Roman"/>
          <w:color w:val="000000" w:themeColor="text1"/>
        </w:rPr>
        <w:t>Referat Bezpieczeństwa</w:t>
      </w:r>
      <w:r>
        <w:rPr>
          <w:rFonts w:ascii="Times New Roman" w:hAnsi="Times New Roman" w:cs="Times New Roman"/>
          <w:color w:val="000000" w:themeColor="text1"/>
        </w:rPr>
        <w:t xml:space="preserve"> i</w:t>
      </w:r>
      <w:r w:rsidRPr="00270C06">
        <w:rPr>
          <w:rFonts w:ascii="Times New Roman" w:hAnsi="Times New Roman" w:cs="Times New Roman"/>
          <w:color w:val="000000" w:themeColor="text1"/>
        </w:rPr>
        <w:t xml:space="preserve"> Ochrony Środowiska</w:t>
      </w:r>
      <w:r w:rsidRPr="00270C06">
        <w:rPr>
          <w:rFonts w:ascii="Times New Roman" w:hAnsi="Times New Roman" w:cs="Times New Roman"/>
          <w:color w:val="000000" w:themeColor="text1"/>
        </w:rPr>
        <w:tab/>
      </w:r>
      <w:r w:rsidRPr="00270C06">
        <w:rPr>
          <w:rFonts w:ascii="Times New Roman" w:hAnsi="Times New Roman" w:cs="Times New Roman"/>
          <w:color w:val="000000" w:themeColor="text1"/>
        </w:rPr>
        <w:tab/>
      </w:r>
      <w:r w:rsidRPr="00270C06">
        <w:rPr>
          <w:rFonts w:ascii="Times New Roman" w:hAnsi="Times New Roman" w:cs="Times New Roman"/>
          <w:color w:val="000000" w:themeColor="text1"/>
        </w:rPr>
        <w:tab/>
      </w:r>
      <w:r w:rsidRPr="00270C06">
        <w:rPr>
          <w:rFonts w:ascii="Times New Roman" w:hAnsi="Times New Roman" w:cs="Times New Roman"/>
          <w:color w:val="000000" w:themeColor="text1"/>
        </w:rPr>
        <w:tab/>
        <w:t>- BO-V</w:t>
      </w:r>
    </w:p>
    <w:p w:rsidR="00917E94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527032">
        <w:rPr>
          <w:rFonts w:ascii="Times New Roman" w:hAnsi="Times New Roman" w:cs="Times New Roman"/>
          <w:color w:val="000000" w:themeColor="text1"/>
        </w:rPr>
        <w:t xml:space="preserve">Referat Spraw Obywatelskich     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527032">
        <w:rPr>
          <w:rFonts w:ascii="Times New Roman" w:hAnsi="Times New Roman" w:cs="Times New Roman"/>
          <w:color w:val="000000" w:themeColor="text1"/>
        </w:rPr>
        <w:t xml:space="preserve">  </w:t>
      </w:r>
      <w:r w:rsidRPr="00527032">
        <w:rPr>
          <w:rFonts w:ascii="Times New Roman" w:hAnsi="Times New Roman" w:cs="Times New Roman"/>
          <w:color w:val="000000" w:themeColor="text1"/>
        </w:rPr>
        <w:tab/>
        <w:t>- SO-VI</w:t>
      </w:r>
    </w:p>
    <w:p w:rsidR="00917E94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527032">
        <w:rPr>
          <w:rFonts w:ascii="Times New Roman" w:hAnsi="Times New Roman" w:cs="Times New Roman"/>
          <w:color w:val="000000" w:themeColor="text1"/>
        </w:rPr>
        <w:t>Referat Gospodarki Komunalnej</w:t>
      </w:r>
      <w:r w:rsidRPr="00527032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527032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527032">
        <w:rPr>
          <w:rFonts w:ascii="Times New Roman" w:hAnsi="Times New Roman" w:cs="Times New Roman"/>
          <w:color w:val="000000" w:themeColor="text1"/>
        </w:rPr>
        <w:t>GK-VII</w:t>
      </w:r>
      <w:proofErr w:type="spellEnd"/>
    </w:p>
    <w:p w:rsidR="00917E94" w:rsidRPr="00BA1A2A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527032">
        <w:rPr>
          <w:rFonts w:ascii="Times New Roman" w:hAnsi="Times New Roman" w:cs="Times New Roman"/>
          <w:color w:val="000000" w:themeColor="text1"/>
        </w:rPr>
        <w:t xml:space="preserve">Urząd Stanu Cywilnego                                                                              </w:t>
      </w:r>
      <w:r w:rsidRPr="00527032">
        <w:rPr>
          <w:rFonts w:ascii="Times New Roman" w:hAnsi="Times New Roman" w:cs="Times New Roman"/>
          <w:color w:val="000000" w:themeColor="text1"/>
        </w:rPr>
        <w:tab/>
        <w:t>- USC</w:t>
      </w:r>
    </w:p>
    <w:p w:rsidR="00917E94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527032">
        <w:rPr>
          <w:rFonts w:ascii="Times New Roman" w:hAnsi="Times New Roman" w:cs="Times New Roman"/>
          <w:color w:val="000000" w:themeColor="text1"/>
        </w:rPr>
        <w:t xml:space="preserve">Inspektor Danych Osobowych  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527032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527032">
        <w:rPr>
          <w:rFonts w:ascii="Times New Roman" w:hAnsi="Times New Roman" w:cs="Times New Roman"/>
          <w:color w:val="000000" w:themeColor="text1"/>
        </w:rPr>
        <w:tab/>
        <w:t>- IODO</w:t>
      </w:r>
    </w:p>
    <w:p w:rsidR="00917E94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527032">
        <w:rPr>
          <w:rFonts w:ascii="Times New Roman" w:hAnsi="Times New Roman" w:cs="Times New Roman"/>
          <w:color w:val="000000" w:themeColor="text1"/>
        </w:rPr>
        <w:t xml:space="preserve">Pełnomocnik ds. Ochrony Informacji niejawnych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r w:rsidRPr="00527032">
        <w:rPr>
          <w:rFonts w:ascii="Times New Roman" w:hAnsi="Times New Roman" w:cs="Times New Roman"/>
          <w:color w:val="000000" w:themeColor="text1"/>
        </w:rPr>
        <w:t xml:space="preserve">             - PIN</w:t>
      </w:r>
    </w:p>
    <w:p w:rsidR="00917E94" w:rsidRPr="00270C06" w:rsidRDefault="00917E94" w:rsidP="00917E94">
      <w:pPr>
        <w:pStyle w:val="Akapitzlist"/>
        <w:numPr>
          <w:ilvl w:val="0"/>
          <w:numId w:val="8"/>
        </w:numPr>
        <w:tabs>
          <w:tab w:val="left" w:pos="1134"/>
        </w:tabs>
        <w:spacing w:line="240" w:lineRule="auto"/>
        <w:ind w:left="567" w:firstLine="142"/>
        <w:rPr>
          <w:rFonts w:ascii="Times New Roman" w:hAnsi="Times New Roman" w:cs="Times New Roman"/>
          <w:color w:val="000000" w:themeColor="text1"/>
        </w:rPr>
      </w:pPr>
      <w:r w:rsidRPr="00270C06">
        <w:rPr>
          <w:rFonts w:ascii="Times New Roman" w:hAnsi="Times New Roman" w:cs="Times New Roman"/>
          <w:color w:val="000000" w:themeColor="text1"/>
        </w:rPr>
        <w:t>Samodzielne stanowisko ds. działalności gospodarczej i promocji</w:t>
      </w:r>
      <w:r w:rsidRPr="00270C06">
        <w:rPr>
          <w:rFonts w:ascii="Times New Roman" w:hAnsi="Times New Roman" w:cs="Times New Roman"/>
          <w:color w:val="000000" w:themeColor="text1"/>
        </w:rPr>
        <w:tab/>
      </w:r>
      <w:r w:rsidRPr="00270C06">
        <w:rPr>
          <w:rFonts w:ascii="Times New Roman" w:hAnsi="Times New Roman" w:cs="Times New Roman"/>
          <w:color w:val="000000" w:themeColor="text1"/>
        </w:rPr>
        <w:tab/>
        <w:t>- DGP</w:t>
      </w:r>
    </w:p>
    <w:p w:rsidR="00917E94" w:rsidRDefault="00917E94" w:rsidP="00917E94">
      <w:pPr>
        <w:pStyle w:val="Tekstpodstawowywcity"/>
        <w:spacing w:line="240" w:lineRule="auto"/>
        <w:jc w:val="center"/>
        <w:rPr>
          <w:b/>
          <w:color w:val="000000" w:themeColor="text1"/>
          <w:sz w:val="22"/>
          <w:szCs w:val="22"/>
        </w:rPr>
      </w:pPr>
      <w:r w:rsidRPr="008A78FA">
        <w:rPr>
          <w:b/>
          <w:color w:val="000000" w:themeColor="text1"/>
          <w:sz w:val="22"/>
          <w:szCs w:val="22"/>
        </w:rPr>
        <w:t>§ 10.</w:t>
      </w:r>
    </w:p>
    <w:p w:rsidR="00917E94" w:rsidRPr="008A78FA" w:rsidRDefault="00917E94" w:rsidP="00917E94">
      <w:pPr>
        <w:pStyle w:val="Tekstpodstawowywcity"/>
        <w:spacing w:line="240" w:lineRule="auto"/>
        <w:jc w:val="center"/>
        <w:rPr>
          <w:b/>
          <w:color w:val="000000" w:themeColor="text1"/>
          <w:sz w:val="22"/>
          <w:szCs w:val="22"/>
        </w:rPr>
      </w:pPr>
    </w:p>
    <w:p w:rsidR="00917E94" w:rsidRPr="008A78FA" w:rsidRDefault="00917E94" w:rsidP="00917E94">
      <w:pPr>
        <w:pStyle w:val="Tekstpodstawowywcity"/>
        <w:spacing w:line="240" w:lineRule="auto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W Urzędzie tworzy się następujące kierownicze stanowiska urzędnicze:</w:t>
      </w:r>
    </w:p>
    <w:p w:rsidR="00917E94" w:rsidRPr="00AC2757" w:rsidRDefault="00917E94" w:rsidP="00917E94">
      <w:pPr>
        <w:pStyle w:val="Tekstpodstawowywcity"/>
        <w:spacing w:line="240" w:lineRule="auto"/>
        <w:rPr>
          <w:sz w:val="22"/>
          <w:szCs w:val="22"/>
        </w:rPr>
      </w:pPr>
    </w:p>
    <w:p w:rsidR="00917E94" w:rsidRPr="00AC2757" w:rsidRDefault="00917E94" w:rsidP="00917E94">
      <w:pPr>
        <w:pStyle w:val="Tekstpodstawowywcity"/>
        <w:numPr>
          <w:ilvl w:val="0"/>
          <w:numId w:val="10"/>
        </w:numPr>
        <w:spacing w:line="240" w:lineRule="auto"/>
        <w:ind w:left="567" w:hanging="283"/>
        <w:rPr>
          <w:sz w:val="22"/>
          <w:szCs w:val="22"/>
        </w:rPr>
      </w:pPr>
      <w:r w:rsidRPr="00AC2757">
        <w:rPr>
          <w:sz w:val="22"/>
          <w:szCs w:val="22"/>
        </w:rPr>
        <w:t>Kierownik Referatu Gospodarki Nieruchomościami, Rolnictwa i Leśnictwa.</w:t>
      </w:r>
    </w:p>
    <w:p w:rsidR="00917E94" w:rsidRPr="00AC2757" w:rsidRDefault="00917E94" w:rsidP="00917E94">
      <w:pPr>
        <w:pStyle w:val="Tekstpodstawowywcity"/>
        <w:numPr>
          <w:ilvl w:val="0"/>
          <w:numId w:val="10"/>
        </w:numPr>
        <w:spacing w:line="240" w:lineRule="auto"/>
        <w:ind w:left="567" w:hanging="283"/>
        <w:rPr>
          <w:sz w:val="22"/>
          <w:szCs w:val="22"/>
        </w:rPr>
      </w:pPr>
      <w:r w:rsidRPr="00AC2757">
        <w:rPr>
          <w:sz w:val="22"/>
          <w:szCs w:val="22"/>
        </w:rPr>
        <w:t>Kierownik Referatu Inwestycji, Zamówień Publicznych i Planowania Przestrzennego.</w:t>
      </w:r>
    </w:p>
    <w:p w:rsidR="00917E94" w:rsidRDefault="00917E94" w:rsidP="00917E94">
      <w:pPr>
        <w:pStyle w:val="Tekstpodstawowywcity"/>
        <w:numPr>
          <w:ilvl w:val="0"/>
          <w:numId w:val="10"/>
        </w:numPr>
        <w:spacing w:line="240" w:lineRule="auto"/>
        <w:ind w:left="567" w:hanging="283"/>
        <w:rPr>
          <w:sz w:val="22"/>
          <w:szCs w:val="22"/>
        </w:rPr>
      </w:pPr>
      <w:r w:rsidRPr="00AC2757">
        <w:rPr>
          <w:sz w:val="22"/>
          <w:szCs w:val="22"/>
        </w:rPr>
        <w:t>Kie</w:t>
      </w:r>
      <w:r>
        <w:rPr>
          <w:sz w:val="22"/>
          <w:szCs w:val="22"/>
        </w:rPr>
        <w:t xml:space="preserve">rownik Referatu Bezpieczeństwa i </w:t>
      </w:r>
      <w:r w:rsidRPr="00AC2757">
        <w:rPr>
          <w:sz w:val="22"/>
          <w:szCs w:val="22"/>
        </w:rPr>
        <w:t>Ochrony Środowiska</w:t>
      </w:r>
      <w:r>
        <w:rPr>
          <w:sz w:val="22"/>
          <w:szCs w:val="22"/>
        </w:rPr>
        <w:t>.</w:t>
      </w:r>
    </w:p>
    <w:p w:rsidR="00917E94" w:rsidRPr="00810A51" w:rsidRDefault="00917E94" w:rsidP="00917E94">
      <w:pPr>
        <w:pStyle w:val="Tekstpodstawowywcity"/>
        <w:numPr>
          <w:ilvl w:val="0"/>
          <w:numId w:val="10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Kierownik Referatu Gospodarki Komunalnej.</w:t>
      </w:r>
    </w:p>
    <w:p w:rsidR="00917E94" w:rsidRPr="00AC2757" w:rsidRDefault="00917E94" w:rsidP="00917E94">
      <w:pPr>
        <w:pStyle w:val="Tekstpodstawowywcity"/>
        <w:numPr>
          <w:ilvl w:val="0"/>
          <w:numId w:val="10"/>
        </w:numPr>
        <w:spacing w:line="240" w:lineRule="auto"/>
        <w:ind w:left="567" w:hanging="283"/>
        <w:rPr>
          <w:sz w:val="22"/>
          <w:szCs w:val="22"/>
        </w:rPr>
      </w:pPr>
      <w:r w:rsidRPr="00AC2757">
        <w:rPr>
          <w:sz w:val="22"/>
          <w:szCs w:val="22"/>
        </w:rPr>
        <w:t>Kierownik Urzędu Stanu Cywilnego.</w:t>
      </w:r>
    </w:p>
    <w:p w:rsidR="00917E94" w:rsidRPr="00AC2757" w:rsidRDefault="00917E94" w:rsidP="00917E94">
      <w:pPr>
        <w:pStyle w:val="Tekstpodstawowywcity"/>
        <w:numPr>
          <w:ilvl w:val="0"/>
          <w:numId w:val="10"/>
        </w:numPr>
        <w:spacing w:line="240" w:lineRule="auto"/>
        <w:ind w:left="567" w:hanging="283"/>
        <w:rPr>
          <w:sz w:val="22"/>
          <w:szCs w:val="22"/>
        </w:rPr>
      </w:pPr>
      <w:r w:rsidRPr="00AC2757">
        <w:rPr>
          <w:sz w:val="22"/>
          <w:szCs w:val="22"/>
        </w:rPr>
        <w:t>Zastępca Kierownika Urzędu Stanu Cywilnego</w:t>
      </w:r>
    </w:p>
    <w:p w:rsidR="00917E94" w:rsidRPr="008A78FA" w:rsidRDefault="00917E94" w:rsidP="00917E94">
      <w:pPr>
        <w:pStyle w:val="Tekstpodstawowywcity"/>
        <w:spacing w:line="240" w:lineRule="auto"/>
        <w:jc w:val="center"/>
        <w:rPr>
          <w:b/>
          <w:color w:val="000000" w:themeColor="text1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center"/>
        <w:rPr>
          <w:b/>
          <w:color w:val="000000" w:themeColor="text1"/>
          <w:sz w:val="22"/>
          <w:szCs w:val="22"/>
        </w:rPr>
      </w:pPr>
      <w:r w:rsidRPr="008A78FA">
        <w:rPr>
          <w:b/>
          <w:color w:val="000000" w:themeColor="text1"/>
          <w:sz w:val="22"/>
          <w:szCs w:val="22"/>
        </w:rPr>
        <w:t>§ 11.</w:t>
      </w:r>
    </w:p>
    <w:p w:rsidR="00917E94" w:rsidRPr="00A15588" w:rsidRDefault="00917E94" w:rsidP="00917E94">
      <w:pPr>
        <w:pStyle w:val="Tekstpodstawowywcity"/>
        <w:spacing w:line="240" w:lineRule="auto"/>
        <w:rPr>
          <w:b/>
          <w:color w:val="000000" w:themeColor="text1"/>
          <w:sz w:val="22"/>
          <w:szCs w:val="22"/>
        </w:rPr>
      </w:pPr>
    </w:p>
    <w:p w:rsidR="00917E94" w:rsidRPr="00BA0FCB" w:rsidRDefault="00917E94" w:rsidP="00917E94">
      <w:pPr>
        <w:pStyle w:val="Tekstpodstawowywcity"/>
        <w:numPr>
          <w:ilvl w:val="0"/>
          <w:numId w:val="9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>Referatem Organizacyjnym</w:t>
      </w:r>
      <w:r>
        <w:rPr>
          <w:sz w:val="22"/>
          <w:szCs w:val="22"/>
        </w:rPr>
        <w:t xml:space="preserve"> </w:t>
      </w:r>
      <w:r w:rsidRPr="00BA0FCB">
        <w:rPr>
          <w:sz w:val="22"/>
          <w:szCs w:val="22"/>
        </w:rPr>
        <w:t>kieruje Sekretarz.</w:t>
      </w:r>
    </w:p>
    <w:p w:rsidR="00917E94" w:rsidRPr="00BA0FCB" w:rsidRDefault="00917E94" w:rsidP="00917E94">
      <w:pPr>
        <w:pStyle w:val="Tekstpodstawowywcity"/>
        <w:numPr>
          <w:ilvl w:val="0"/>
          <w:numId w:val="9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>Referatem Finansowym kieruje Skarbnik.</w:t>
      </w:r>
    </w:p>
    <w:p w:rsidR="00917E94" w:rsidRPr="00BA0FCB" w:rsidRDefault="00917E94" w:rsidP="00917E94">
      <w:pPr>
        <w:pStyle w:val="Tekstpodstawowywcity"/>
        <w:numPr>
          <w:ilvl w:val="0"/>
          <w:numId w:val="9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sz w:val="22"/>
          <w:szCs w:val="22"/>
        </w:rPr>
        <w:t xml:space="preserve">Referatem Spraw Obywatelskich kieruje </w:t>
      </w:r>
      <w:r>
        <w:rPr>
          <w:sz w:val="22"/>
          <w:szCs w:val="22"/>
        </w:rPr>
        <w:t>Kierownik Urzędu Stanu Cywilnego.</w:t>
      </w:r>
    </w:p>
    <w:p w:rsidR="00917E94" w:rsidRPr="00BA0FCB" w:rsidRDefault="00917E94" w:rsidP="00917E94">
      <w:pPr>
        <w:pStyle w:val="Tekstpodstawowywcity"/>
        <w:spacing w:line="240" w:lineRule="auto"/>
        <w:ind w:left="0" w:firstLine="0"/>
        <w:jc w:val="left"/>
        <w:rPr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12.</w:t>
      </w:r>
    </w:p>
    <w:p w:rsidR="00917E94" w:rsidRPr="00A15588" w:rsidRDefault="00917E94" w:rsidP="00917E94">
      <w:pPr>
        <w:pStyle w:val="Tekstpodstawowywcity"/>
        <w:spacing w:line="240" w:lineRule="auto"/>
        <w:jc w:val="center"/>
        <w:rPr>
          <w:b/>
          <w:sz w:val="22"/>
          <w:szCs w:val="22"/>
        </w:rPr>
      </w:pPr>
    </w:p>
    <w:p w:rsidR="00917E94" w:rsidRDefault="00917E94" w:rsidP="00917E94">
      <w:pPr>
        <w:jc w:val="both"/>
        <w:rPr>
          <w:sz w:val="22"/>
          <w:szCs w:val="22"/>
        </w:rPr>
      </w:pPr>
      <w:r w:rsidRPr="00BA0FCB">
        <w:rPr>
          <w:sz w:val="22"/>
          <w:szCs w:val="22"/>
        </w:rPr>
        <w:t>Schemat organizacyjny Urzędu stanowi załącznik do Regulaminu.</w:t>
      </w:r>
    </w:p>
    <w:p w:rsidR="00917E94" w:rsidRDefault="00917E94" w:rsidP="00917E94">
      <w:pPr>
        <w:jc w:val="both"/>
        <w:rPr>
          <w:sz w:val="22"/>
          <w:szCs w:val="22"/>
        </w:rPr>
      </w:pPr>
    </w:p>
    <w:p w:rsidR="00917E94" w:rsidRPr="002A430F" w:rsidRDefault="00917E94" w:rsidP="00917E94">
      <w:pPr>
        <w:jc w:val="both"/>
        <w:rPr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Rozdział 4</w:t>
      </w:r>
    </w:p>
    <w:p w:rsidR="00917E94" w:rsidRPr="00BA0FCB" w:rsidRDefault="00917E94" w:rsidP="00917E94">
      <w:pPr>
        <w:pStyle w:val="Tekstpodstawowywcity"/>
        <w:spacing w:line="240" w:lineRule="auto"/>
        <w:jc w:val="center"/>
        <w:rPr>
          <w:color w:val="FF0000"/>
          <w:sz w:val="22"/>
          <w:szCs w:val="22"/>
        </w:rPr>
      </w:pPr>
      <w:r w:rsidRPr="00BA0FCB">
        <w:rPr>
          <w:b/>
          <w:sz w:val="22"/>
          <w:szCs w:val="22"/>
        </w:rPr>
        <w:t>Zasady funkcjonowania Urzędu</w:t>
      </w:r>
    </w:p>
    <w:p w:rsidR="00917E94" w:rsidRPr="00BA0FCB" w:rsidRDefault="00917E94" w:rsidP="00917E94">
      <w:pPr>
        <w:rPr>
          <w:sz w:val="22"/>
          <w:szCs w:val="22"/>
        </w:rPr>
      </w:pPr>
    </w:p>
    <w:p w:rsidR="00917E94" w:rsidRPr="00BA0FCB" w:rsidRDefault="00917E94" w:rsidP="00917E94">
      <w:pPr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13.</w:t>
      </w:r>
    </w:p>
    <w:p w:rsidR="00917E94" w:rsidRPr="002A430F" w:rsidRDefault="00917E94" w:rsidP="00917E94">
      <w:pPr>
        <w:jc w:val="both"/>
        <w:rPr>
          <w:sz w:val="22"/>
          <w:szCs w:val="22"/>
        </w:rPr>
      </w:pPr>
      <w:r w:rsidRPr="00BA0FCB">
        <w:rPr>
          <w:sz w:val="22"/>
          <w:szCs w:val="22"/>
        </w:rPr>
        <w:t>Podstawowym celem działania Urzędu jest zapewnienie profesjonalnej, skutecznej, rzetelnej, zgodnej z przepisami prawa i przyjaznej obsługi petentów poprzez:</w:t>
      </w:r>
    </w:p>
    <w:p w:rsidR="00917E94" w:rsidRPr="00BA0FCB" w:rsidRDefault="00917E94" w:rsidP="00917E94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 xml:space="preserve">podnoszenie świadomości o służebnej roli Urzędu oraz stałe doskonalenie kwalifikacji </w:t>
      </w:r>
      <w:r>
        <w:rPr>
          <w:rFonts w:ascii="Times New Roman" w:hAnsi="Times New Roman" w:cs="Times New Roman"/>
        </w:rPr>
        <w:br/>
      </w:r>
      <w:r w:rsidRPr="00BA0FCB">
        <w:rPr>
          <w:rFonts w:ascii="Times New Roman" w:hAnsi="Times New Roman" w:cs="Times New Roman"/>
        </w:rPr>
        <w:t>i umiejętności pracowników w celu zwiększenia standardu świadczonych usług,</w:t>
      </w:r>
    </w:p>
    <w:p w:rsidR="00917E94" w:rsidRPr="00BA0FCB" w:rsidRDefault="00917E94" w:rsidP="00917E94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 xml:space="preserve">zapewnienie właściwego i skutecznego systemu przepływu informacji w Urzędzie </w:t>
      </w:r>
    </w:p>
    <w:p w:rsidR="00917E94" w:rsidRPr="00BA0FCB" w:rsidRDefault="00917E94" w:rsidP="00917E94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tworzenie i dbałość o pozytywny wizerunek Urzędu,</w:t>
      </w:r>
    </w:p>
    <w:p w:rsidR="00917E94" w:rsidRPr="002A430F" w:rsidRDefault="00917E94" w:rsidP="00917E94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2A430F">
        <w:rPr>
          <w:rFonts w:ascii="Times New Roman" w:hAnsi="Times New Roman" w:cs="Times New Roman"/>
        </w:rPr>
        <w:lastRenderedPageBreak/>
        <w:t>promowanie potencjału Gminy oraz wspieranie działań na rzecz jej rozwoju.</w:t>
      </w:r>
    </w:p>
    <w:p w:rsidR="00917E94" w:rsidRPr="002A430F" w:rsidRDefault="00917E94" w:rsidP="00917E94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2A430F">
        <w:rPr>
          <w:rFonts w:ascii="Times New Roman" w:hAnsi="Times New Roman" w:cs="Times New Roman"/>
          <w:iCs/>
          <w:color w:val="000000" w:themeColor="text1"/>
        </w:rPr>
        <w:t>Sprawne i kompetentne załatwianie spraw w możliwie najszybszym terminie.</w:t>
      </w:r>
    </w:p>
    <w:p w:rsidR="00917E94" w:rsidRPr="002A430F" w:rsidRDefault="00917E94" w:rsidP="00917E94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2A430F">
        <w:rPr>
          <w:rFonts w:ascii="Times New Roman" w:hAnsi="Times New Roman" w:cs="Times New Roman"/>
          <w:iCs/>
          <w:color w:val="000000" w:themeColor="text1"/>
        </w:rPr>
        <w:t>Stosowanie skutecznych metod komunikowania się z mieszkańcami.</w:t>
      </w:r>
    </w:p>
    <w:p w:rsidR="00917E94" w:rsidRPr="002A430F" w:rsidRDefault="00917E94" w:rsidP="00917E94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2A430F">
        <w:rPr>
          <w:rFonts w:ascii="Times New Roman" w:hAnsi="Times New Roman" w:cs="Times New Roman"/>
          <w:iCs/>
          <w:color w:val="000000" w:themeColor="text1"/>
        </w:rPr>
        <w:t>Doskonalenie i przystosowanie bazy lokalowo-technicznej umożliwiającej sprawną obsługę mieszkańców.</w:t>
      </w:r>
    </w:p>
    <w:p w:rsidR="00917E94" w:rsidRPr="002A430F" w:rsidRDefault="00917E94" w:rsidP="00917E94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2A430F">
        <w:rPr>
          <w:rFonts w:ascii="Times New Roman" w:hAnsi="Times New Roman" w:cs="Times New Roman"/>
          <w:iCs/>
          <w:color w:val="000000" w:themeColor="text1"/>
        </w:rPr>
        <w:t>Umacnianie wizerunku Urzędu jako instytucji przyjaznej i przejrzystej.</w:t>
      </w:r>
    </w:p>
    <w:p w:rsidR="00917E94" w:rsidRPr="00BA0FCB" w:rsidRDefault="00917E94" w:rsidP="00917E94">
      <w:pPr>
        <w:rPr>
          <w:sz w:val="22"/>
          <w:szCs w:val="22"/>
        </w:rPr>
      </w:pPr>
    </w:p>
    <w:p w:rsidR="00917E94" w:rsidRPr="00BA0FCB" w:rsidRDefault="00917E94" w:rsidP="00917E94">
      <w:pPr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14.</w:t>
      </w:r>
    </w:p>
    <w:p w:rsidR="00917E94" w:rsidRPr="00BA0FCB" w:rsidRDefault="00917E94" w:rsidP="00917E94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Pracownicy są zobowiązani do:</w:t>
      </w:r>
    </w:p>
    <w:p w:rsidR="00917E94" w:rsidRPr="00BA0FCB" w:rsidRDefault="00917E94" w:rsidP="00917E94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stosowania i ścisłego przestrzegania obowiązujących przepisów prawa przy wykonywaniu swoich obowiązków i zadań,</w:t>
      </w:r>
    </w:p>
    <w:p w:rsidR="00917E94" w:rsidRPr="00BA0FCB" w:rsidRDefault="00917E94" w:rsidP="00917E94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najwyższej staranności w załatwianiu spraw, a w szczególności indywidualnych spraw petentów,</w:t>
      </w:r>
    </w:p>
    <w:p w:rsidR="00917E94" w:rsidRPr="00BA0FCB" w:rsidRDefault="00917E94" w:rsidP="00917E94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wnosze</w:t>
      </w:r>
      <w:r>
        <w:rPr>
          <w:rFonts w:ascii="Times New Roman" w:hAnsi="Times New Roman" w:cs="Times New Roman"/>
        </w:rPr>
        <w:t xml:space="preserve">nia swoim przełożonym propozycji </w:t>
      </w:r>
      <w:r w:rsidRPr="00BA0FCB">
        <w:rPr>
          <w:rFonts w:ascii="Times New Roman" w:hAnsi="Times New Roman" w:cs="Times New Roman"/>
        </w:rPr>
        <w:t xml:space="preserve">rozwiązań systemowych, likwidujących problemy </w:t>
      </w:r>
      <w:r>
        <w:rPr>
          <w:rFonts w:ascii="Times New Roman" w:hAnsi="Times New Roman" w:cs="Times New Roman"/>
        </w:rPr>
        <w:br/>
      </w:r>
      <w:r w:rsidRPr="00BA0FCB">
        <w:rPr>
          <w:rFonts w:ascii="Times New Roman" w:hAnsi="Times New Roman" w:cs="Times New Roman"/>
        </w:rPr>
        <w:t>i nieprawidłowości stwierdzone w trakcie realizacji zadań,</w:t>
      </w:r>
    </w:p>
    <w:p w:rsidR="00917E94" w:rsidRPr="002A430F" w:rsidRDefault="00917E94" w:rsidP="00917E94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 xml:space="preserve">gospodarowania środkami rzeczowymi w sposób racjonalny, celowy i oszczędny </w:t>
      </w:r>
      <w:r>
        <w:rPr>
          <w:rFonts w:ascii="Times New Roman" w:hAnsi="Times New Roman" w:cs="Times New Roman"/>
        </w:rPr>
        <w:br/>
      </w:r>
      <w:r w:rsidRPr="00BA0FCB">
        <w:rPr>
          <w:rFonts w:ascii="Times New Roman" w:hAnsi="Times New Roman" w:cs="Times New Roman"/>
        </w:rPr>
        <w:t>z uwzględnieniem zasady szczególnej staranności.</w:t>
      </w:r>
    </w:p>
    <w:p w:rsidR="00917E94" w:rsidRPr="00BA0FCB" w:rsidRDefault="00917E94" w:rsidP="00917E94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Kierownicy wymienieni w § 10 Regulaminu zarządzają referatami w sposób zapewniający optymalną realizację zadań i ponoszą za to pełną odpowiedzialność.</w:t>
      </w:r>
    </w:p>
    <w:p w:rsidR="00917E94" w:rsidRPr="002A430F" w:rsidRDefault="00917E94" w:rsidP="00917E94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Mają obowiązek w szczególności zapewnić uczestnictwo na posiedzeniach komisji Rady i sesjach Rady odpowiednich osób w zakresie spraw prowadzonych przez poszczególne referaty.</w:t>
      </w:r>
    </w:p>
    <w:p w:rsidR="00917E94" w:rsidRPr="00BA0FCB" w:rsidRDefault="00917E94" w:rsidP="00917E9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Kierownicy poszczególnych referatów są przełożonymi podległych im pracowników i sprawują bezpośredni nadzór nad ich pracą.</w:t>
      </w:r>
    </w:p>
    <w:p w:rsidR="00917E94" w:rsidRPr="00BA0FCB" w:rsidRDefault="00917E94" w:rsidP="00917E94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</w:p>
    <w:p w:rsidR="00917E94" w:rsidRPr="00BA0FCB" w:rsidRDefault="00917E94" w:rsidP="00917E94">
      <w:pPr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15.</w:t>
      </w:r>
    </w:p>
    <w:p w:rsidR="00917E94" w:rsidRPr="002A430F" w:rsidRDefault="00917E94" w:rsidP="00917E94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Referaty realizują zadania wynikające z przepisów prawa i niniejszego regulaminu w zakresie ich właściwości rzeczowej.</w:t>
      </w:r>
    </w:p>
    <w:p w:rsidR="00917E94" w:rsidRPr="00BA0FCB" w:rsidRDefault="00917E94" w:rsidP="00917E94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Referaty zobowiązane są do wzajemnej współpracy w zakresie wymiany informacji oraz wspólnego załatwiania spraw przekraczających zakres działania jednego referatu.</w:t>
      </w:r>
    </w:p>
    <w:p w:rsidR="00917E94" w:rsidRPr="00BA0FCB" w:rsidRDefault="00917E94" w:rsidP="00917E94">
      <w:pPr>
        <w:rPr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Rozdział 5</w:t>
      </w:r>
    </w:p>
    <w:p w:rsidR="00917E94" w:rsidRPr="00BA0FCB" w:rsidRDefault="00917E94" w:rsidP="00917E94">
      <w:pPr>
        <w:pStyle w:val="Tekstpodstawowywcity"/>
        <w:spacing w:line="240" w:lineRule="auto"/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Zadania Burmistrza, Sekretarza, Skarbnika i Kierowników referatów</w:t>
      </w:r>
    </w:p>
    <w:p w:rsidR="00917E94" w:rsidRPr="00BA0FCB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Pr="00BA0FCB" w:rsidRDefault="00917E94" w:rsidP="00917E94">
      <w:pPr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16.</w:t>
      </w:r>
    </w:p>
    <w:p w:rsidR="00917E94" w:rsidRPr="00BA0FCB" w:rsidRDefault="00917E94" w:rsidP="00917E94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Burmistrzowi podlegają bezpośrednio następujące referaty i samodzielne stanowiska:</w:t>
      </w:r>
    </w:p>
    <w:p w:rsidR="00917E94" w:rsidRDefault="00917E94" w:rsidP="00917E94">
      <w:pPr>
        <w:pStyle w:val="Tekstpodstawowywcity"/>
        <w:numPr>
          <w:ilvl w:val="0"/>
          <w:numId w:val="108"/>
        </w:numPr>
        <w:spacing w:line="240" w:lineRule="auto"/>
        <w:ind w:left="709" w:hanging="381"/>
        <w:rPr>
          <w:sz w:val="22"/>
          <w:szCs w:val="22"/>
        </w:rPr>
      </w:pPr>
      <w:r>
        <w:rPr>
          <w:sz w:val="22"/>
          <w:szCs w:val="22"/>
        </w:rPr>
        <w:t>Zastępca Burmistrza /ZBR/</w:t>
      </w:r>
    </w:p>
    <w:p w:rsidR="00917E94" w:rsidRDefault="00917E94" w:rsidP="00917E94">
      <w:pPr>
        <w:pStyle w:val="Tekstpodstawowywcity"/>
        <w:numPr>
          <w:ilvl w:val="0"/>
          <w:numId w:val="108"/>
        </w:numPr>
        <w:spacing w:line="240" w:lineRule="auto"/>
        <w:ind w:left="709" w:hanging="381"/>
        <w:rPr>
          <w:sz w:val="22"/>
          <w:szCs w:val="22"/>
        </w:rPr>
      </w:pPr>
      <w:r w:rsidRPr="007E66D5">
        <w:rPr>
          <w:sz w:val="22"/>
          <w:szCs w:val="22"/>
        </w:rPr>
        <w:t>Sekretarz   /SEK/,</w:t>
      </w:r>
    </w:p>
    <w:p w:rsidR="00917E94" w:rsidRPr="007E66D5" w:rsidRDefault="00917E94" w:rsidP="00917E94">
      <w:pPr>
        <w:pStyle w:val="Tekstpodstawowywcity"/>
        <w:numPr>
          <w:ilvl w:val="0"/>
          <w:numId w:val="108"/>
        </w:numPr>
        <w:spacing w:line="240" w:lineRule="auto"/>
        <w:ind w:left="709" w:hanging="381"/>
        <w:rPr>
          <w:sz w:val="22"/>
          <w:szCs w:val="22"/>
        </w:rPr>
      </w:pPr>
      <w:r w:rsidRPr="007E66D5">
        <w:rPr>
          <w:sz w:val="22"/>
          <w:szCs w:val="22"/>
        </w:rPr>
        <w:t>Skarbnik   /SK/,</w:t>
      </w:r>
    </w:p>
    <w:p w:rsidR="00917E94" w:rsidRPr="00BA0FCB" w:rsidRDefault="00917E94" w:rsidP="00917E94">
      <w:pPr>
        <w:pStyle w:val="Tekstpodstawowywcity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Inspektor Ochrony Danych Osobowych /IODO/,</w:t>
      </w:r>
    </w:p>
    <w:p w:rsidR="00917E94" w:rsidRPr="00BA0FCB" w:rsidRDefault="00917E94" w:rsidP="00917E94">
      <w:pPr>
        <w:pStyle w:val="Tekstpodstawowywcity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Pełnomocnik ds. Ochrony Informacji Niejawnych /PIN/,</w:t>
      </w:r>
    </w:p>
    <w:p w:rsidR="00917E94" w:rsidRPr="00BA0FCB" w:rsidRDefault="00917E94" w:rsidP="00917E94">
      <w:pPr>
        <w:pStyle w:val="Tekstpodstawowywcity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Referat Gospodarki Nieruchomościami, Rolnictwa i Leśnictwa /GRL-</w:t>
      </w:r>
      <w:r>
        <w:rPr>
          <w:sz w:val="22"/>
          <w:szCs w:val="22"/>
        </w:rPr>
        <w:t xml:space="preserve"> </w:t>
      </w:r>
      <w:r w:rsidRPr="00BA0FCB">
        <w:rPr>
          <w:sz w:val="22"/>
          <w:szCs w:val="22"/>
        </w:rPr>
        <w:t>III/,</w:t>
      </w:r>
    </w:p>
    <w:p w:rsidR="00917E94" w:rsidRDefault="00917E94" w:rsidP="00917E94">
      <w:pPr>
        <w:pStyle w:val="Tekstpodstawowywcity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350E35">
        <w:rPr>
          <w:sz w:val="22"/>
          <w:szCs w:val="22"/>
        </w:rPr>
        <w:t>Referat Inwestycji, Zamówień Publicznych i Planowania Przestrzennego /IZP-</w:t>
      </w:r>
      <w:r>
        <w:rPr>
          <w:sz w:val="22"/>
          <w:szCs w:val="22"/>
        </w:rPr>
        <w:t xml:space="preserve"> </w:t>
      </w:r>
      <w:r w:rsidRPr="00350E35">
        <w:rPr>
          <w:sz w:val="22"/>
          <w:szCs w:val="22"/>
        </w:rPr>
        <w:t xml:space="preserve">IV/, </w:t>
      </w:r>
    </w:p>
    <w:p w:rsidR="00917E94" w:rsidRDefault="00917E94" w:rsidP="00917E94">
      <w:pPr>
        <w:pStyle w:val="Tekstpodstawowywcity"/>
        <w:numPr>
          <w:ilvl w:val="0"/>
          <w:numId w:val="17"/>
        </w:numPr>
        <w:spacing w:line="240" w:lineRule="auto"/>
        <w:rPr>
          <w:color w:val="000000" w:themeColor="text1"/>
          <w:sz w:val="22"/>
          <w:szCs w:val="22"/>
        </w:rPr>
      </w:pPr>
      <w:r w:rsidRPr="00270C06">
        <w:rPr>
          <w:color w:val="000000" w:themeColor="text1"/>
          <w:sz w:val="22"/>
          <w:szCs w:val="22"/>
        </w:rPr>
        <w:t>Referat Gospodarki Komunalnej /GK-</w:t>
      </w:r>
      <w:r>
        <w:rPr>
          <w:color w:val="000000" w:themeColor="text1"/>
          <w:sz w:val="22"/>
          <w:szCs w:val="22"/>
        </w:rPr>
        <w:t xml:space="preserve"> VII/,</w:t>
      </w:r>
    </w:p>
    <w:p w:rsidR="00917E94" w:rsidRPr="00B62578" w:rsidRDefault="00917E94" w:rsidP="00917E94">
      <w:pPr>
        <w:pStyle w:val="Tekstpodstawowywcity"/>
        <w:numPr>
          <w:ilvl w:val="0"/>
          <w:numId w:val="17"/>
        </w:numPr>
        <w:spacing w:line="240" w:lineRule="auto"/>
        <w:rPr>
          <w:color w:val="000000" w:themeColor="text1"/>
          <w:sz w:val="22"/>
          <w:szCs w:val="22"/>
        </w:rPr>
      </w:pPr>
      <w:r w:rsidRPr="00B62578">
        <w:rPr>
          <w:color w:val="000000" w:themeColor="text1"/>
          <w:sz w:val="22"/>
          <w:szCs w:val="22"/>
        </w:rPr>
        <w:t>Urząd Stanu Cywilnego./USC/</w:t>
      </w:r>
      <w:r>
        <w:rPr>
          <w:color w:val="000000" w:themeColor="text1"/>
          <w:sz w:val="22"/>
          <w:szCs w:val="22"/>
        </w:rPr>
        <w:t>,</w:t>
      </w:r>
    </w:p>
    <w:p w:rsidR="00917E94" w:rsidRPr="00270C06" w:rsidRDefault="00917E94" w:rsidP="00917E94">
      <w:pPr>
        <w:pStyle w:val="Tekstpodstawowywcity"/>
        <w:numPr>
          <w:ilvl w:val="0"/>
          <w:numId w:val="17"/>
        </w:numPr>
        <w:spacing w:line="240" w:lineRule="auto"/>
        <w:rPr>
          <w:color w:val="000000" w:themeColor="text1"/>
          <w:sz w:val="22"/>
          <w:szCs w:val="22"/>
        </w:rPr>
      </w:pPr>
      <w:r w:rsidRPr="00270C06">
        <w:rPr>
          <w:color w:val="000000" w:themeColor="text1"/>
          <w:sz w:val="22"/>
          <w:szCs w:val="22"/>
        </w:rPr>
        <w:t xml:space="preserve">Samodzielne stanowisko ds. działalności gospodarczej i promocji (DGP) </w:t>
      </w:r>
      <w:r w:rsidRPr="00270C06">
        <w:rPr>
          <w:color w:val="000000" w:themeColor="text1"/>
          <w:sz w:val="22"/>
          <w:szCs w:val="22"/>
        </w:rPr>
        <w:tab/>
      </w:r>
    </w:p>
    <w:p w:rsidR="00917E94" w:rsidRPr="00BA0FCB" w:rsidRDefault="00917E94" w:rsidP="00917E94">
      <w:pPr>
        <w:pStyle w:val="Tekstpodstawowywcity"/>
        <w:spacing w:line="240" w:lineRule="auto"/>
        <w:ind w:left="851" w:firstLine="0"/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ind w:left="851" w:firstLine="0"/>
        <w:rPr>
          <w:sz w:val="22"/>
          <w:szCs w:val="22"/>
        </w:rPr>
      </w:pPr>
    </w:p>
    <w:p w:rsidR="00917E94" w:rsidRPr="00BA70EF" w:rsidRDefault="00917E94" w:rsidP="00917E94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9389F">
        <w:rPr>
          <w:rFonts w:ascii="Times New Roman" w:hAnsi="Times New Roman" w:cs="Times New Roman"/>
          <w:color w:val="000000" w:themeColor="text1"/>
        </w:rPr>
        <w:t>Do zadań Burmistrza należy w szczególności:</w:t>
      </w:r>
    </w:p>
    <w:p w:rsidR="00917E94" w:rsidRPr="0079389F" w:rsidRDefault="00917E94" w:rsidP="00917E94">
      <w:pPr>
        <w:pStyle w:val="Tekstpodstawowywcity"/>
        <w:numPr>
          <w:ilvl w:val="0"/>
          <w:numId w:val="15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389F">
        <w:rPr>
          <w:color w:val="000000" w:themeColor="text1"/>
          <w:sz w:val="22"/>
          <w:szCs w:val="22"/>
        </w:rPr>
        <w:t>wykonywanie zadań zastrzeżonych dla Burmistrza przez przepisy prawa oraz wynikających z uchwał Rady,</w:t>
      </w:r>
    </w:p>
    <w:p w:rsidR="00917E94" w:rsidRPr="0079389F" w:rsidRDefault="00917E94" w:rsidP="00917E94">
      <w:pPr>
        <w:pStyle w:val="Tekstpodstawowywcity"/>
        <w:numPr>
          <w:ilvl w:val="0"/>
          <w:numId w:val="15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389F">
        <w:rPr>
          <w:color w:val="000000" w:themeColor="text1"/>
          <w:sz w:val="22"/>
          <w:szCs w:val="22"/>
        </w:rPr>
        <w:t>reprezentowanie Gminy na zewnątrz,</w:t>
      </w:r>
    </w:p>
    <w:p w:rsidR="00917E94" w:rsidRPr="008A78FA" w:rsidRDefault="00917E94" w:rsidP="00917E94">
      <w:pPr>
        <w:pStyle w:val="Tekstpodstawowywcity"/>
        <w:numPr>
          <w:ilvl w:val="0"/>
          <w:numId w:val="15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 xml:space="preserve">wydawanie decyzji w indywidualnych sprawach z zakresu administracji publicznej </w:t>
      </w:r>
    </w:p>
    <w:p w:rsidR="00917E94" w:rsidRPr="008A78FA" w:rsidRDefault="00917E94" w:rsidP="00917E94">
      <w:pPr>
        <w:pStyle w:val="Tekstpodstawowywcity"/>
        <w:numPr>
          <w:ilvl w:val="0"/>
          <w:numId w:val="15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lastRenderedPageBreak/>
        <w:t>upoważnianie Zastępcy Burmistrza, Sekretarza, Skarbnika lub innych pracowników Urzędu i jednostek organizacyjnych w zakresie działalności Gminy,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Podejmowanie czynności w sprawach z zakresu prawa pracy i wyznaczanie innych osób do podejmowania tych czynności.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Wykonywanie uprawnień zwierzchnika służbowego w stosunku do pracowników Urzędu oraz kierowników gminnych jednostek organizacyjnych.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Zatrudnianie i zwalnianie kierowników gminnych jednostek organizacyjnych.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Gospodarowanie mieniem komunalnym.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Organizowanie akcji ratowniczych w przypadku klęsk żywiołowych.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Określanie sposobu wykonywania uchwał.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Przyjmowanie oświadczeń o stanie majątkowym od Zastępcy Burmistrza, Sekretarza, Skarbnika, Kierowników jednostek organizacyjnych Gminy i od pracowników samorządowych upoważnionych przez Burmistrza do wydawania w jego imieniu decyzji administracyjnych.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Ogólny nadzór nad prawidłowym wykonywaniem przez pracowników Urzędu czynności kancelaryjnych.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Rozstrzyganie sporów kompetencyjnych między komórkami organizacyjnymi Urzędu.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Wykonywanie innych zadań i obowiązków nałożonych obowiązującymi przepisami.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Pełnienie funkcji Szefa Obrony Cywilnej Gminy.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Opracowanie planu operacyjnego ochrony przed powodzią oraz ogłaszanie i odwoływanie pogotowia alarmu przeciwpowodziowego.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Kierowanie działaniami związanymi z monitorowaniem, planowaniem, reagowaniem i usuwaniem skutków zagrożeń na terenie Gminy.</w:t>
      </w:r>
    </w:p>
    <w:p w:rsidR="00917E94" w:rsidRPr="008A78FA" w:rsidRDefault="00917E94" w:rsidP="00917E94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Nadzór nad wykonaniem zadań związanych z obronnością w zakresie:</w:t>
      </w:r>
    </w:p>
    <w:p w:rsidR="00917E94" w:rsidRDefault="00917E94" w:rsidP="00917E94">
      <w:pPr>
        <w:pStyle w:val="NormalnyWeb"/>
        <w:numPr>
          <w:ilvl w:val="1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jc w:val="both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planowania operacyjnego;</w:t>
      </w:r>
    </w:p>
    <w:p w:rsidR="00917E94" w:rsidRDefault="00917E94" w:rsidP="00917E94">
      <w:pPr>
        <w:pStyle w:val="NormalnyWeb"/>
        <w:numPr>
          <w:ilvl w:val="1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jc w:val="both"/>
        <w:rPr>
          <w:color w:val="000000" w:themeColor="text1"/>
          <w:sz w:val="22"/>
          <w:szCs w:val="22"/>
        </w:rPr>
      </w:pPr>
      <w:r w:rsidRPr="00527032">
        <w:rPr>
          <w:color w:val="000000" w:themeColor="text1"/>
          <w:sz w:val="22"/>
          <w:szCs w:val="22"/>
        </w:rPr>
        <w:t>doręczenia dokumentów powołania do czynnej służby wojskowej w trybie akcji kurierskiej;</w:t>
      </w:r>
    </w:p>
    <w:p w:rsidR="00917E94" w:rsidRDefault="00917E94" w:rsidP="00917E94">
      <w:pPr>
        <w:pStyle w:val="NormalnyWeb"/>
        <w:numPr>
          <w:ilvl w:val="1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jc w:val="both"/>
        <w:rPr>
          <w:color w:val="000000" w:themeColor="text1"/>
          <w:sz w:val="22"/>
          <w:szCs w:val="22"/>
        </w:rPr>
      </w:pPr>
      <w:r w:rsidRPr="00527032">
        <w:rPr>
          <w:color w:val="000000" w:themeColor="text1"/>
          <w:sz w:val="22"/>
          <w:szCs w:val="22"/>
        </w:rPr>
        <w:t>przygotowania podmiotów leczniczych na potrzeby obronne państwa;</w:t>
      </w:r>
    </w:p>
    <w:p w:rsidR="00917E94" w:rsidRDefault="00917E94" w:rsidP="00917E94">
      <w:pPr>
        <w:pStyle w:val="NormalnyWeb"/>
        <w:numPr>
          <w:ilvl w:val="1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jc w:val="both"/>
        <w:rPr>
          <w:color w:val="000000" w:themeColor="text1"/>
          <w:sz w:val="22"/>
          <w:szCs w:val="22"/>
        </w:rPr>
      </w:pPr>
      <w:r w:rsidRPr="00527032">
        <w:rPr>
          <w:color w:val="000000" w:themeColor="text1"/>
          <w:sz w:val="22"/>
          <w:szCs w:val="22"/>
        </w:rPr>
        <w:t>uruchamiania i funkcjonowania stałego dyżuru;</w:t>
      </w:r>
    </w:p>
    <w:p w:rsidR="00917E94" w:rsidRDefault="00917E94" w:rsidP="00917E94">
      <w:pPr>
        <w:pStyle w:val="NormalnyWeb"/>
        <w:numPr>
          <w:ilvl w:val="1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jc w:val="both"/>
        <w:rPr>
          <w:color w:val="000000" w:themeColor="text1"/>
          <w:sz w:val="22"/>
          <w:szCs w:val="22"/>
        </w:rPr>
      </w:pPr>
      <w:r w:rsidRPr="00527032">
        <w:rPr>
          <w:color w:val="000000" w:themeColor="text1"/>
          <w:sz w:val="22"/>
          <w:szCs w:val="22"/>
        </w:rPr>
        <w:t>nakładania i realizacji świadczeń osobistych i rzeczowych na rzecz obrony;</w:t>
      </w:r>
    </w:p>
    <w:p w:rsidR="00917E94" w:rsidRDefault="00917E94" w:rsidP="00917E94">
      <w:pPr>
        <w:pStyle w:val="NormalnyWeb"/>
        <w:numPr>
          <w:ilvl w:val="1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jc w:val="both"/>
        <w:rPr>
          <w:color w:val="000000" w:themeColor="text1"/>
          <w:sz w:val="22"/>
          <w:szCs w:val="22"/>
        </w:rPr>
      </w:pPr>
      <w:r w:rsidRPr="00527032">
        <w:rPr>
          <w:color w:val="000000" w:themeColor="text1"/>
          <w:sz w:val="22"/>
          <w:szCs w:val="22"/>
        </w:rPr>
        <w:t>rejestracji i kwalifikacji wojskowej;</w:t>
      </w:r>
    </w:p>
    <w:p w:rsidR="00917E94" w:rsidRPr="00527032" w:rsidRDefault="00917E94" w:rsidP="00917E94">
      <w:pPr>
        <w:pStyle w:val="NormalnyWeb"/>
        <w:numPr>
          <w:ilvl w:val="1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  <w:sz w:val="22"/>
          <w:szCs w:val="22"/>
        </w:rPr>
      </w:pPr>
      <w:r w:rsidRPr="00527032">
        <w:rPr>
          <w:color w:val="000000" w:themeColor="text1"/>
          <w:sz w:val="22"/>
          <w:szCs w:val="22"/>
        </w:rPr>
        <w:t>reklamowania pracowników od obowiązku pełnienia czynnej służby wojskowej w razie ogłoszenia mobilizacji i czasie wojny.</w:t>
      </w:r>
    </w:p>
    <w:p w:rsidR="00917E94" w:rsidRPr="008A78FA" w:rsidRDefault="00917E94" w:rsidP="00917E94">
      <w:pPr>
        <w:pStyle w:val="Tekstpodstawowywcity"/>
        <w:spacing w:line="240" w:lineRule="auto"/>
        <w:ind w:left="567" w:firstLine="0"/>
        <w:rPr>
          <w:color w:val="000000" w:themeColor="text1"/>
          <w:sz w:val="22"/>
          <w:szCs w:val="22"/>
        </w:rPr>
      </w:pPr>
    </w:p>
    <w:p w:rsidR="00917E94" w:rsidRPr="008A78FA" w:rsidRDefault="00917E94" w:rsidP="00917E94">
      <w:pPr>
        <w:jc w:val="center"/>
        <w:rPr>
          <w:color w:val="000000" w:themeColor="text1"/>
          <w:sz w:val="22"/>
          <w:szCs w:val="22"/>
        </w:rPr>
      </w:pPr>
      <w:r w:rsidRPr="008A78FA">
        <w:rPr>
          <w:b/>
          <w:color w:val="000000" w:themeColor="text1"/>
          <w:sz w:val="22"/>
          <w:szCs w:val="22"/>
        </w:rPr>
        <w:t>§ 17.</w:t>
      </w:r>
    </w:p>
    <w:p w:rsidR="00917E94" w:rsidRPr="008A78FA" w:rsidRDefault="00917E94" w:rsidP="00917E94">
      <w:pPr>
        <w:rPr>
          <w:color w:val="000000" w:themeColor="text1"/>
          <w:sz w:val="22"/>
          <w:szCs w:val="22"/>
        </w:rPr>
      </w:pPr>
    </w:p>
    <w:p w:rsidR="00917E94" w:rsidRPr="008A78FA" w:rsidRDefault="00917E94" w:rsidP="00917E94">
      <w:pPr>
        <w:pStyle w:val="Tekstpodstawowywcity"/>
        <w:numPr>
          <w:ilvl w:val="0"/>
          <w:numId w:val="18"/>
        </w:num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Zastępcy Burmistrza podlegają</w:t>
      </w:r>
      <w:r>
        <w:rPr>
          <w:color w:val="000000" w:themeColor="text1"/>
          <w:sz w:val="22"/>
          <w:szCs w:val="22"/>
        </w:rPr>
        <w:t>:</w:t>
      </w:r>
    </w:p>
    <w:p w:rsidR="00917E94" w:rsidRDefault="00917E94" w:rsidP="00917E94">
      <w:pPr>
        <w:pStyle w:val="Tekstpodstawowywcity"/>
        <w:spacing w:line="240" w:lineRule="auto"/>
        <w:ind w:firstLine="0"/>
        <w:rPr>
          <w:color w:val="000000" w:themeColor="text1"/>
          <w:sz w:val="22"/>
          <w:szCs w:val="22"/>
        </w:rPr>
      </w:pPr>
      <w:r w:rsidRPr="00270C06">
        <w:rPr>
          <w:color w:val="000000" w:themeColor="text1"/>
          <w:sz w:val="22"/>
          <w:szCs w:val="22"/>
        </w:rPr>
        <w:t>-     Referat Spraw Obywatelskich (SO- VI)</w:t>
      </w:r>
    </w:p>
    <w:p w:rsidR="00917E94" w:rsidRPr="00054BAF" w:rsidRDefault="00917E94" w:rsidP="00917E94">
      <w:pPr>
        <w:pStyle w:val="Tekstpodstawowywcity"/>
        <w:spacing w:line="240" w:lineRule="auto"/>
        <w:ind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    Referat</w:t>
      </w:r>
      <w:r>
        <w:rPr>
          <w:color w:val="FF0000"/>
          <w:sz w:val="22"/>
          <w:szCs w:val="22"/>
        </w:rPr>
        <w:t xml:space="preserve"> </w:t>
      </w:r>
      <w:r w:rsidRPr="00350E35">
        <w:rPr>
          <w:sz w:val="22"/>
          <w:szCs w:val="22"/>
        </w:rPr>
        <w:t>Bezpieczeństwa i Ochrony Środowiska /BO-V/</w:t>
      </w:r>
    </w:p>
    <w:p w:rsidR="00917E94" w:rsidRDefault="00917E94" w:rsidP="00917E94">
      <w:pPr>
        <w:pStyle w:val="Tekstpodstawowywcity"/>
        <w:spacing w:line="240" w:lineRule="auto"/>
        <w:ind w:firstLine="0"/>
        <w:rPr>
          <w:color w:val="000000" w:themeColor="text1"/>
          <w:sz w:val="22"/>
          <w:szCs w:val="22"/>
        </w:rPr>
      </w:pPr>
    </w:p>
    <w:p w:rsidR="00917E94" w:rsidRPr="008A78FA" w:rsidRDefault="00917E94" w:rsidP="00917E94">
      <w:pPr>
        <w:pStyle w:val="Tekstpodstawowywcity"/>
        <w:numPr>
          <w:ilvl w:val="0"/>
          <w:numId w:val="18"/>
        </w:num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Do zakresu działania i kompetencji Zastępcy Burmistrza należy w szczególności:</w:t>
      </w:r>
    </w:p>
    <w:p w:rsidR="00917E94" w:rsidRPr="008A78FA" w:rsidRDefault="00917E94" w:rsidP="00917E94">
      <w:pPr>
        <w:pStyle w:val="Tekstpodstawowywcity"/>
        <w:numPr>
          <w:ilvl w:val="0"/>
          <w:numId w:val="88"/>
        </w:numPr>
        <w:spacing w:line="240" w:lineRule="auto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Podejmowanie czynności kierownika Urzędu pod nieobecność Burmistrza lub wynikającej z innych przyczyn niemożności pełnienia obowiązków przez Burmistrza.</w:t>
      </w:r>
    </w:p>
    <w:p w:rsidR="00917E94" w:rsidRPr="008A78FA" w:rsidRDefault="00917E94" w:rsidP="00917E94">
      <w:pPr>
        <w:pStyle w:val="Tekstpodstawowywcity"/>
        <w:numPr>
          <w:ilvl w:val="0"/>
          <w:numId w:val="88"/>
        </w:numPr>
        <w:spacing w:line="240" w:lineRule="auto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W porozumieniu z Sekretarzem przygotowywanie projektów zakresów czynności i odpowiedzialności bezpośrednio podległych mu pracowników.</w:t>
      </w:r>
    </w:p>
    <w:p w:rsidR="00917E94" w:rsidRPr="008A78FA" w:rsidRDefault="00917E94" w:rsidP="00917E94">
      <w:pPr>
        <w:pStyle w:val="Tekstpodstawowywcity"/>
        <w:numPr>
          <w:ilvl w:val="0"/>
          <w:numId w:val="88"/>
        </w:numPr>
        <w:spacing w:line="240" w:lineRule="auto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Sprawowanie nadzoru nad realizacją wniosków i zaleceń kontroli zewnętrznych i wewnętrznych dotyczących spraw będących w zakresie zadań i kompetencji Zastępcy Burmistrza.</w:t>
      </w:r>
    </w:p>
    <w:p w:rsidR="00917E94" w:rsidRPr="008A78FA" w:rsidRDefault="00917E94" w:rsidP="00917E94">
      <w:pPr>
        <w:pStyle w:val="Tekstpodstawowywcity"/>
        <w:numPr>
          <w:ilvl w:val="0"/>
          <w:numId w:val="88"/>
        </w:numPr>
        <w:spacing w:line="240" w:lineRule="auto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Organizowanie współpracy Gminy z zagranicą.</w:t>
      </w:r>
    </w:p>
    <w:p w:rsidR="00917E94" w:rsidRPr="008A78FA" w:rsidRDefault="00917E94" w:rsidP="00917E94">
      <w:pPr>
        <w:pStyle w:val="Tekstpodstawowywcity"/>
        <w:numPr>
          <w:ilvl w:val="0"/>
          <w:numId w:val="88"/>
        </w:numPr>
        <w:spacing w:line="240" w:lineRule="auto"/>
        <w:rPr>
          <w:color w:val="000000" w:themeColor="text1"/>
          <w:sz w:val="22"/>
          <w:szCs w:val="22"/>
        </w:rPr>
      </w:pPr>
      <w:r w:rsidRPr="008A78FA">
        <w:rPr>
          <w:color w:val="000000" w:themeColor="text1"/>
          <w:sz w:val="22"/>
          <w:szCs w:val="22"/>
        </w:rPr>
        <w:t>Wykonywanie innych zadań na polecenie lub z upoważnienia Burmistrza.</w:t>
      </w:r>
    </w:p>
    <w:p w:rsidR="00917E94" w:rsidRPr="003F7B4A" w:rsidRDefault="00917E94" w:rsidP="00917E94">
      <w:pPr>
        <w:pStyle w:val="Tekstpodstawowywcity"/>
        <w:spacing w:line="240" w:lineRule="auto"/>
        <w:rPr>
          <w:sz w:val="22"/>
          <w:szCs w:val="22"/>
        </w:rPr>
      </w:pPr>
    </w:p>
    <w:p w:rsidR="00917E94" w:rsidRPr="003F7B4A" w:rsidRDefault="00917E94" w:rsidP="00917E94">
      <w:pPr>
        <w:pStyle w:val="Tekstpodstawowywcity"/>
        <w:numPr>
          <w:ilvl w:val="0"/>
          <w:numId w:val="18"/>
        </w:numPr>
        <w:spacing w:line="240" w:lineRule="auto"/>
        <w:ind w:left="284" w:hanging="284"/>
        <w:rPr>
          <w:sz w:val="22"/>
          <w:szCs w:val="22"/>
        </w:rPr>
      </w:pPr>
      <w:r w:rsidRPr="003F7B4A">
        <w:rPr>
          <w:sz w:val="22"/>
          <w:szCs w:val="22"/>
        </w:rPr>
        <w:t xml:space="preserve">Sekretarzowi Miasta </w:t>
      </w:r>
      <w:bookmarkStart w:id="0" w:name="_Hlk64439880"/>
      <w:r w:rsidRPr="003F7B4A">
        <w:rPr>
          <w:sz w:val="22"/>
          <w:szCs w:val="22"/>
        </w:rPr>
        <w:t>podlega bezpośrednio:</w:t>
      </w:r>
    </w:p>
    <w:bookmarkEnd w:id="0"/>
    <w:p w:rsidR="00917E94" w:rsidRPr="003F7B4A" w:rsidRDefault="00917E94" w:rsidP="00917E94">
      <w:pPr>
        <w:pStyle w:val="Tekstpodstawowywcity"/>
        <w:numPr>
          <w:ilvl w:val="0"/>
          <w:numId w:val="17"/>
        </w:numPr>
        <w:spacing w:line="240" w:lineRule="auto"/>
        <w:rPr>
          <w:color w:val="000000" w:themeColor="text1"/>
          <w:sz w:val="22"/>
          <w:szCs w:val="22"/>
        </w:rPr>
      </w:pPr>
      <w:r w:rsidRPr="003F7B4A">
        <w:rPr>
          <w:color w:val="000000" w:themeColor="text1"/>
          <w:sz w:val="22"/>
          <w:szCs w:val="22"/>
        </w:rPr>
        <w:t>Referat Organizacyjny /Or-I/,</w:t>
      </w:r>
    </w:p>
    <w:p w:rsidR="00917E94" w:rsidRPr="003F7B4A" w:rsidRDefault="00917E94" w:rsidP="00917E94">
      <w:pPr>
        <w:pStyle w:val="Tekstpodstawowywcity"/>
        <w:spacing w:line="240" w:lineRule="auto"/>
        <w:rPr>
          <w:sz w:val="22"/>
          <w:szCs w:val="22"/>
        </w:rPr>
      </w:pPr>
    </w:p>
    <w:p w:rsidR="00917E94" w:rsidRPr="003F7B4A" w:rsidRDefault="00917E94" w:rsidP="00917E94">
      <w:pPr>
        <w:pStyle w:val="Tekstpodstawowywcity"/>
        <w:numPr>
          <w:ilvl w:val="0"/>
          <w:numId w:val="18"/>
        </w:numPr>
        <w:spacing w:line="240" w:lineRule="auto"/>
        <w:rPr>
          <w:color w:val="000000" w:themeColor="text1"/>
          <w:sz w:val="22"/>
          <w:szCs w:val="22"/>
        </w:rPr>
      </w:pPr>
      <w:r w:rsidRPr="003F7B4A">
        <w:rPr>
          <w:color w:val="000000" w:themeColor="text1"/>
          <w:sz w:val="22"/>
          <w:szCs w:val="22"/>
        </w:rPr>
        <w:t>Sekretarz zapewnia sprawne funkcjonowanie Urzędu, a w szczególności:</w:t>
      </w:r>
    </w:p>
    <w:p w:rsidR="00917E94" w:rsidRDefault="00917E94" w:rsidP="00917E94">
      <w:pPr>
        <w:pStyle w:val="Bezodstpw"/>
        <w:numPr>
          <w:ilvl w:val="0"/>
          <w:numId w:val="114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F7B4A">
        <w:rPr>
          <w:rFonts w:ascii="Times New Roman" w:hAnsi="Times New Roman" w:cs="Times New Roman"/>
          <w:color w:val="000000" w:themeColor="text1"/>
        </w:rPr>
        <w:t xml:space="preserve">Sprawuje nadzór nad Referatem Organizacyjnym </w:t>
      </w:r>
    </w:p>
    <w:p w:rsidR="00917E94" w:rsidRDefault="00917E94" w:rsidP="00917E94">
      <w:pPr>
        <w:pStyle w:val="Bezodstpw"/>
        <w:numPr>
          <w:ilvl w:val="0"/>
          <w:numId w:val="114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F7B4A">
        <w:rPr>
          <w:rFonts w:ascii="Times New Roman" w:hAnsi="Times New Roman" w:cs="Times New Roman"/>
          <w:color w:val="000000" w:themeColor="text1"/>
        </w:rPr>
        <w:lastRenderedPageBreak/>
        <w:t xml:space="preserve">Zastępuje Burmistrza jedynie w przypadku łącznej nieobecności Burmistrza i Zastępcy Burmistrza lub w razie niemożności pełnienia przez nich obowiązków, jednak zawsze po uzyskaniu </w:t>
      </w:r>
      <w:r w:rsidRPr="003F7B4A">
        <w:rPr>
          <w:rFonts w:ascii="Times New Roman" w:hAnsi="Times New Roman" w:cs="Times New Roman"/>
        </w:rPr>
        <w:t>wcześniejszego polecenia służbowego.</w:t>
      </w:r>
    </w:p>
    <w:p w:rsidR="00917E94" w:rsidRPr="003F7B4A" w:rsidRDefault="00917E94" w:rsidP="00917E94">
      <w:pPr>
        <w:pStyle w:val="Bezodstpw"/>
        <w:numPr>
          <w:ilvl w:val="0"/>
          <w:numId w:val="114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F7B4A">
        <w:rPr>
          <w:rFonts w:ascii="Times New Roman" w:hAnsi="Times New Roman" w:cs="Times New Roman"/>
          <w:lang w:eastAsia="pl-PL"/>
        </w:rPr>
        <w:t>w zakresie zapewnienia właściwej organizacji pracy urzędu: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zapewnienie właściwej struktury organizacyjnej Urzędu oraz podziału zadań i kompetencji poszczególnych komórek organizacyjnych, i ich obsady etatowej, w sposób adekwatny do realizowanych zadań, z uwzględnieniem zmian wynikających z obowiązujących przepisów,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określanie wewnętrznych standardów i wymogów dotyczących procedury załatwiania spraw w Urzędzie oraz nadzór nad ich przestrzeganiem,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określanie standardów i wymogów dotyczących opisów stanowisk, zakresów zadań, uprawnień i odpowiedzialności oraz nadzór nad ich realizacją,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zapewnienie prawidłowej organizacji i funkcjonowania kontroli zarządczej w Urzędzie,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wprowadzanie nowoczesnych technik pracy biurowej oraz koordynacja i nadzór nad informatyzacją Urzędu,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koordynowanie i monitorowanie realizacji zadań, w szczególności wynikających z planów pracy urzędu oraz aktów prawnych stanowionych przez Radę Miejską oraz Burmistrza,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nadzór nad sposobem i terminowością rozpatrywania skarg i wniosków,</w:t>
      </w:r>
      <w:r>
        <w:rPr>
          <w:rFonts w:ascii="Times New Roman" w:hAnsi="Times New Roman" w:cs="Times New Roman"/>
          <w:lang w:eastAsia="pl-PL"/>
        </w:rPr>
        <w:t>\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nadzór nad działalnością decyzyjną oraz terminowością załatwiania spraw w Urzędzie przedkładanie Burmistrzowi stosownych analiz i wniosków w tym zakresie,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nadzór nad gospodarką, mieniem Urzędu i środkami budżetowymi przeznaczonymi na pokrycie kosztów jego funkcjonowania,</w:t>
      </w:r>
    </w:p>
    <w:p w:rsidR="00917E94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koordynowanie i monitorowanie realizacji zadań związanych z organizacją pracy, przestrzeganiem wewnętrznego porządku pracy, prawidłowym wykonywaniem czynności kancelaryjnych oraz obiegiem informacji w Urzędzie,</w:t>
      </w:r>
    </w:p>
    <w:p w:rsidR="00917E94" w:rsidRPr="003F7B4A" w:rsidRDefault="00917E94" w:rsidP="00917E94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nadzór nad zapewnieniem prawidłowej obsługi Sesji Rady Miasta, posiedzeń Komisji Rady oraz rozpatrywaniem wniosków i interpelacji Radnych Miasta;</w:t>
      </w:r>
    </w:p>
    <w:p w:rsidR="00917E94" w:rsidRPr="003F7B4A" w:rsidRDefault="00917E94" w:rsidP="00917E94">
      <w:pPr>
        <w:pStyle w:val="Bezodstpw"/>
        <w:numPr>
          <w:ilvl w:val="0"/>
          <w:numId w:val="114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w zakresie realizowania polityki zarządzania zasobami ludzkimi:</w:t>
      </w:r>
    </w:p>
    <w:p w:rsidR="00917E94" w:rsidRDefault="00917E94" w:rsidP="00917E94">
      <w:pPr>
        <w:pStyle w:val="Bezodstpw"/>
        <w:numPr>
          <w:ilvl w:val="0"/>
          <w:numId w:val="115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koordynacja i nadzór nad realizacją zadań związanych z naborem na wolne stanowiska w Urzędzie, zarówno w formie naboru otwartego, jak i awansu wewnętrznego,</w:t>
      </w:r>
      <w:r>
        <w:rPr>
          <w:rFonts w:ascii="Times New Roman" w:hAnsi="Times New Roman" w:cs="Times New Roman"/>
          <w:lang w:eastAsia="pl-PL"/>
        </w:rPr>
        <w:t>\</w:t>
      </w:r>
    </w:p>
    <w:p w:rsidR="00917E94" w:rsidRDefault="00917E94" w:rsidP="00917E94">
      <w:pPr>
        <w:pStyle w:val="Bezodstpw"/>
        <w:numPr>
          <w:ilvl w:val="0"/>
          <w:numId w:val="115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ustalanie zasad dotyczących organizacji i przebiegu służby przygotowawczej oraz nadzór nad ich prawidłową realizacją,</w:t>
      </w:r>
    </w:p>
    <w:p w:rsidR="00917E94" w:rsidRDefault="00917E94" w:rsidP="00917E94">
      <w:pPr>
        <w:pStyle w:val="Bezodstpw"/>
        <w:numPr>
          <w:ilvl w:val="0"/>
          <w:numId w:val="115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ustalanie zasad i sposobu dokonywania ocen okresowych pracowników,</w:t>
      </w:r>
    </w:p>
    <w:p w:rsidR="00917E94" w:rsidRDefault="00917E94" w:rsidP="00917E94">
      <w:pPr>
        <w:pStyle w:val="Bezodstpw"/>
        <w:numPr>
          <w:ilvl w:val="0"/>
          <w:numId w:val="115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nadzór nad zapewnieniem właściwych warunków do podnoszenia kwalifikacji zawodowych pracowników, w tym w ramach samokształcenia oraz zapewnienia właściwego poziomu i stylu ich pracy,</w:t>
      </w:r>
    </w:p>
    <w:p w:rsidR="00917E94" w:rsidRDefault="00917E94" w:rsidP="00917E94">
      <w:pPr>
        <w:pStyle w:val="Bezodstpw"/>
        <w:numPr>
          <w:ilvl w:val="0"/>
          <w:numId w:val="115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nadzór nad zapewnieniem prawidłowego dostępu do informacji publicznej oraz funkcjonowaniem BIP Urzędu;</w:t>
      </w:r>
    </w:p>
    <w:p w:rsidR="00917E94" w:rsidRPr="003F7B4A" w:rsidRDefault="00917E94" w:rsidP="00917E94">
      <w:pPr>
        <w:pStyle w:val="Bezodstpw"/>
        <w:numPr>
          <w:ilvl w:val="0"/>
          <w:numId w:val="115"/>
        </w:numPr>
        <w:jc w:val="both"/>
        <w:rPr>
          <w:rFonts w:ascii="Times New Roman" w:hAnsi="Times New Roman" w:cs="Times New Roman"/>
          <w:lang w:eastAsia="pl-PL"/>
        </w:rPr>
      </w:pPr>
      <w:r w:rsidRPr="003F7B4A">
        <w:rPr>
          <w:rFonts w:ascii="Times New Roman" w:hAnsi="Times New Roman" w:cs="Times New Roman"/>
          <w:lang w:eastAsia="pl-PL"/>
        </w:rPr>
        <w:t>koordynowanie realizacji zadań związanych z przygotowaniem i przeprowadzeniem wyborów, referendów i konsultacji społecznych.</w:t>
      </w:r>
    </w:p>
    <w:p w:rsidR="00917E94" w:rsidRPr="003F7B4A" w:rsidRDefault="00917E94" w:rsidP="00917E94">
      <w:pPr>
        <w:pStyle w:val="Bezodstpw"/>
        <w:numPr>
          <w:ilvl w:val="0"/>
          <w:numId w:val="114"/>
        </w:numPr>
        <w:suppressAutoHyphens/>
        <w:autoSpaceDN w:val="0"/>
        <w:jc w:val="both"/>
        <w:rPr>
          <w:rFonts w:ascii="Times New Roman" w:hAnsi="Times New Roman" w:cs="Times New Roman"/>
        </w:rPr>
      </w:pPr>
      <w:r w:rsidRPr="003F7B4A">
        <w:rPr>
          <w:rFonts w:ascii="Times New Roman" w:hAnsi="Times New Roman" w:cs="Times New Roman"/>
        </w:rPr>
        <w:t>Wykonuje inne zadania na polecenie Burmistrza.</w:t>
      </w:r>
    </w:p>
    <w:p w:rsidR="00917E94" w:rsidRPr="003F7B4A" w:rsidRDefault="00917E94" w:rsidP="00917E94">
      <w:pPr>
        <w:pStyle w:val="Bezodstpw"/>
        <w:numPr>
          <w:ilvl w:val="0"/>
          <w:numId w:val="114"/>
        </w:numPr>
        <w:suppressAutoHyphens/>
        <w:autoSpaceDN w:val="0"/>
        <w:jc w:val="both"/>
        <w:rPr>
          <w:rFonts w:ascii="Times New Roman" w:hAnsi="Times New Roman" w:cs="Times New Roman"/>
        </w:rPr>
      </w:pPr>
      <w:bookmarkStart w:id="1" w:name="_Hlk87988087"/>
      <w:r w:rsidRPr="003F7B4A">
        <w:rPr>
          <w:rFonts w:ascii="Times New Roman" w:hAnsi="Times New Roman" w:cs="Times New Roman"/>
        </w:rPr>
        <w:t>Uczestnicz</w:t>
      </w:r>
      <w:r>
        <w:rPr>
          <w:rFonts w:ascii="Times New Roman" w:hAnsi="Times New Roman" w:cs="Times New Roman"/>
        </w:rPr>
        <w:t>y</w:t>
      </w:r>
      <w:r w:rsidRPr="003F7B4A">
        <w:rPr>
          <w:rFonts w:ascii="Times New Roman" w:hAnsi="Times New Roman" w:cs="Times New Roman"/>
        </w:rPr>
        <w:t xml:space="preserve"> w realizacji zadań obrony cywilnej, zarządzania kryzysowego i spraw</w:t>
      </w:r>
      <w:r>
        <w:rPr>
          <w:rFonts w:ascii="Times New Roman" w:hAnsi="Times New Roman" w:cs="Times New Roman"/>
        </w:rPr>
        <w:t xml:space="preserve"> obronnych.</w:t>
      </w:r>
    </w:p>
    <w:bookmarkEnd w:id="1"/>
    <w:p w:rsidR="00917E94" w:rsidRPr="003F7B4A" w:rsidRDefault="00917E94" w:rsidP="00917E94">
      <w:pPr>
        <w:pStyle w:val="Bezodstpw"/>
        <w:numPr>
          <w:ilvl w:val="0"/>
          <w:numId w:val="114"/>
        </w:numPr>
        <w:suppressAutoHyphens/>
        <w:autoSpaceDN w:val="0"/>
        <w:jc w:val="both"/>
        <w:rPr>
          <w:rFonts w:ascii="Times New Roman" w:hAnsi="Times New Roman" w:cs="Times New Roman"/>
        </w:rPr>
      </w:pPr>
      <w:r w:rsidRPr="003F7B4A">
        <w:rPr>
          <w:rFonts w:ascii="Times New Roman" w:hAnsi="Times New Roman" w:cs="Times New Roman"/>
        </w:rPr>
        <w:t>Sprawuje kontrolę i zapewnia dyscyplinę pracy w Urzędzie,</w:t>
      </w:r>
    </w:p>
    <w:p w:rsidR="00917E94" w:rsidRPr="003F7B4A" w:rsidRDefault="00917E94" w:rsidP="00917E94">
      <w:pPr>
        <w:pStyle w:val="Bezodstpw"/>
        <w:suppressAutoHyphens/>
        <w:autoSpaceDN w:val="0"/>
        <w:ind w:left="360"/>
        <w:jc w:val="both"/>
        <w:rPr>
          <w:rFonts w:ascii="Times New Roman" w:hAnsi="Times New Roman" w:cs="Times New Roman"/>
          <w:color w:val="FF0000"/>
        </w:rPr>
      </w:pPr>
    </w:p>
    <w:p w:rsidR="00917E94" w:rsidRPr="003F7B4A" w:rsidRDefault="00917E94" w:rsidP="00917E94">
      <w:pPr>
        <w:jc w:val="center"/>
        <w:rPr>
          <w:sz w:val="22"/>
          <w:szCs w:val="22"/>
        </w:rPr>
      </w:pPr>
      <w:r w:rsidRPr="003F7B4A">
        <w:rPr>
          <w:b/>
          <w:sz w:val="22"/>
          <w:szCs w:val="22"/>
        </w:rPr>
        <w:t>§ 18.</w:t>
      </w:r>
    </w:p>
    <w:p w:rsidR="00917E94" w:rsidRPr="003F7B4A" w:rsidRDefault="00917E94" w:rsidP="00917E9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7B4A">
        <w:rPr>
          <w:rFonts w:ascii="Times New Roman" w:hAnsi="Times New Roman" w:cs="Times New Roman"/>
        </w:rPr>
        <w:t xml:space="preserve">Skarbnikowi Miasta podlega bezpośrednio </w:t>
      </w:r>
    </w:p>
    <w:p w:rsidR="00917E94" w:rsidRPr="003F7B4A" w:rsidRDefault="00917E94" w:rsidP="00917E9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F7B4A">
        <w:rPr>
          <w:rFonts w:ascii="Times New Roman" w:hAnsi="Times New Roman" w:cs="Times New Roman"/>
        </w:rPr>
        <w:t>- Referat Finansowy /</w:t>
      </w:r>
      <w:proofErr w:type="spellStart"/>
      <w:r w:rsidRPr="003F7B4A">
        <w:rPr>
          <w:rFonts w:ascii="Times New Roman" w:hAnsi="Times New Roman" w:cs="Times New Roman"/>
        </w:rPr>
        <w:t>Fn-II</w:t>
      </w:r>
      <w:proofErr w:type="spellEnd"/>
      <w:r w:rsidRPr="003F7B4A">
        <w:rPr>
          <w:rFonts w:ascii="Times New Roman" w:hAnsi="Times New Roman" w:cs="Times New Roman"/>
        </w:rPr>
        <w:t>/.</w:t>
      </w:r>
    </w:p>
    <w:p w:rsidR="00917E94" w:rsidRPr="003F7B4A" w:rsidRDefault="00917E94" w:rsidP="00917E9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17E94" w:rsidRPr="003F7B4A" w:rsidRDefault="00917E94" w:rsidP="00917E9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7B4A">
        <w:rPr>
          <w:rFonts w:ascii="Times New Roman" w:hAnsi="Times New Roman" w:cs="Times New Roman"/>
        </w:rPr>
        <w:t>Do zadań i obowiązków Skarbnika należy w szczególności: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3F7B4A">
        <w:rPr>
          <w:sz w:val="22"/>
          <w:szCs w:val="22"/>
        </w:rPr>
        <w:t>rzygotowanie projektu uchwały budżetowej Gminy wraz z częścią opisową.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3F7B4A">
        <w:rPr>
          <w:sz w:val="22"/>
          <w:szCs w:val="22"/>
        </w:rPr>
        <w:t>rzygotowanie projektu uchwały w sprawie wieloletniej prognozy finansowej.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3F7B4A">
        <w:rPr>
          <w:sz w:val="22"/>
          <w:szCs w:val="22"/>
        </w:rPr>
        <w:t>prawowanie nadzoru nad realizacją budżetu i informowanie o jego przebiegu.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3F7B4A">
        <w:rPr>
          <w:sz w:val="22"/>
          <w:szCs w:val="22"/>
        </w:rPr>
        <w:t>porządzenie projektów zarządzeń i uchwał dotyczących zmian w budżecie oraz zmian uchwały w sprawie wieloletniej prognozy finansowej.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</w:t>
      </w:r>
      <w:r w:rsidRPr="003F7B4A">
        <w:rPr>
          <w:sz w:val="22"/>
          <w:szCs w:val="22"/>
        </w:rPr>
        <w:t>ontrasygnowanie dokumentów stanowiących podstawę do powstania zobowiązań finansowych.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n</w:t>
      </w:r>
      <w:r w:rsidRPr="003F7B4A">
        <w:rPr>
          <w:sz w:val="22"/>
          <w:szCs w:val="22"/>
        </w:rPr>
        <w:t>adzór nad realizacją wniosków i zaleceń z kontroli zewnętrznych i wewnętrznych dotyczących spraw będących w zakresie obowiązków i kompetencji Skarbnika.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Pr="003F7B4A">
        <w:rPr>
          <w:sz w:val="22"/>
          <w:szCs w:val="22"/>
        </w:rPr>
        <w:t>adzór nad prawidłowością udzielania pomocy przedsiębiorcom.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Pr="003F7B4A">
        <w:rPr>
          <w:sz w:val="22"/>
          <w:szCs w:val="22"/>
        </w:rPr>
        <w:t>pracowanie i przekładanie sprawozdań budżetowych i finansowych Gminy.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Pr="003F7B4A">
        <w:rPr>
          <w:sz w:val="22"/>
          <w:szCs w:val="22"/>
        </w:rPr>
        <w:t>pracowanie planu wykonawczego budżetu.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3F7B4A">
        <w:rPr>
          <w:sz w:val="22"/>
          <w:szCs w:val="22"/>
        </w:rPr>
        <w:t>rzygotowanie projektów uchwał w sprawie stawek podatków i opłat lokalnych.</w:t>
      </w:r>
    </w:p>
    <w:p w:rsidR="00917E94" w:rsidRPr="003F7B4A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3F7B4A">
        <w:rPr>
          <w:sz w:val="22"/>
          <w:szCs w:val="22"/>
        </w:rPr>
        <w:t>rzygotowanie informacji o przebiegu wykonania budżetu za I półrocze oraz sprawozdania z wykonania budżetu Gminy za dany rok.</w:t>
      </w:r>
    </w:p>
    <w:p w:rsidR="00917E94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Pr="003F7B4A">
        <w:rPr>
          <w:sz w:val="22"/>
          <w:szCs w:val="22"/>
        </w:rPr>
        <w:t>ktualizacja</w:t>
      </w:r>
      <w:r w:rsidRPr="006E550B">
        <w:rPr>
          <w:sz w:val="22"/>
          <w:szCs w:val="22"/>
        </w:rPr>
        <w:t xml:space="preserve"> planu finansowego w zakresie dochodów i wydatków.</w:t>
      </w:r>
    </w:p>
    <w:p w:rsidR="00917E94" w:rsidRPr="00693AF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693AFB">
        <w:rPr>
          <w:sz w:val="22"/>
          <w:szCs w:val="22"/>
        </w:rPr>
        <w:t>współpraca z RIO, bankami i Urzędami Skarbowymi.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bieżące monitorowanie realizacji planu i wykonania budżetu Gminy oraz Wieloletniej Prognozy Finansowej,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realizacja dochodów i wydatków budżetowych,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realizacja zadań wynikających z ustawy o finansach publicznych i wydanych na jej podstawie przepisach wykonawczych,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wykonywanie obowiązków określonych przepisami prawa w zakresie rachunkowości oraz związanych z funkcją głównego księgowego budżetu jednostki samorządu terytorialnego,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kierowanie Referatem Finansowym,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sporządzanie sprawozdań finansowych, budżetowych i statystycznych,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sprawowanie kontroli nad gospodarką finansową jednostek organizacyjnych Gminy,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koordynacja kontroli finansowych w jednostkach organizacyjnych,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 w:rsidRPr="00BA0FCB">
        <w:rPr>
          <w:sz w:val="22"/>
          <w:szCs w:val="22"/>
        </w:rPr>
        <w:t>opracowywanie i aktualizacja obiegu dokumentów finansowych w Urzędzie,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Pr="00BA0FCB">
        <w:rPr>
          <w:sz w:val="22"/>
          <w:szCs w:val="22"/>
        </w:rPr>
        <w:t>spółpraca z Sekretarzem przy opracowywaniu Raportu o stanie Gminy za dany rok budżetowy,</w:t>
      </w:r>
    </w:p>
    <w:p w:rsidR="00917E94" w:rsidRPr="00BA0FCB" w:rsidRDefault="00917E94" w:rsidP="00917E94">
      <w:pPr>
        <w:pStyle w:val="Tekstpodstawowywcity"/>
        <w:numPr>
          <w:ilvl w:val="0"/>
          <w:numId w:val="89"/>
        </w:numPr>
        <w:tabs>
          <w:tab w:val="left" w:pos="2410"/>
        </w:tabs>
        <w:spacing w:line="240" w:lineRule="auto"/>
        <w:rPr>
          <w:sz w:val="22"/>
          <w:szCs w:val="22"/>
        </w:rPr>
      </w:pPr>
      <w:bookmarkStart w:id="2" w:name="_Hlk65135027"/>
      <w:r w:rsidRPr="00BA0FCB">
        <w:rPr>
          <w:sz w:val="22"/>
          <w:szCs w:val="22"/>
        </w:rPr>
        <w:t>realizacja zadań w zakresie Obrony Cywilnej, obronności i zarządzanie kryzysowego</w:t>
      </w:r>
      <w:bookmarkEnd w:id="2"/>
      <w:r w:rsidRPr="00BA0FCB">
        <w:rPr>
          <w:sz w:val="22"/>
          <w:szCs w:val="22"/>
        </w:rPr>
        <w:t>.</w:t>
      </w:r>
    </w:p>
    <w:p w:rsidR="00917E94" w:rsidRPr="00BA0FCB" w:rsidRDefault="00917E94" w:rsidP="00917E94">
      <w:pPr>
        <w:rPr>
          <w:sz w:val="22"/>
          <w:szCs w:val="22"/>
        </w:rPr>
      </w:pPr>
    </w:p>
    <w:p w:rsidR="00917E94" w:rsidRPr="00BA0FCB" w:rsidRDefault="00917E94" w:rsidP="00917E94">
      <w:pPr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19.</w:t>
      </w:r>
    </w:p>
    <w:p w:rsidR="00917E94" w:rsidRPr="00BA0FCB" w:rsidRDefault="00917E94" w:rsidP="00917E94">
      <w:pPr>
        <w:jc w:val="both"/>
        <w:rPr>
          <w:sz w:val="22"/>
          <w:szCs w:val="22"/>
        </w:rPr>
      </w:pPr>
      <w:r w:rsidRPr="00BA0FCB">
        <w:rPr>
          <w:sz w:val="22"/>
          <w:szCs w:val="22"/>
        </w:rPr>
        <w:t>Do zadań i obowiązków kierowników referatów należy w szczególności: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kierowanie całokształtem prac referatu, zapewnienie prawidłowej organizacji i funkcjonowania referatu oraz rzetelnego i terminowego wykonywania zadań przez podległych pracowników,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prowadzenie postępowania administracyjnego i przygotowanie materiałów do podjęcia decyzji oraz projektów decyzji administracyjnych, a także wykonywanie zadań wynikających z przepisów o postępowaniu egzekucyjnym w administracji,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załatwianie indywidualnych spraw z zakresu administracji publicznej zgodnie z udzielonymi upoważnieniami i pełnomocnictwami,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współudział w procedurze uchwalania oraz bieżącej realizacji Budżetu Gminy,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opracowywanie projektów aktów prawnych organów Gminy oraz ich realizacja,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przygotowanie materiałów i sporządzanie projektów odpowiedzi na interpelacje i zapytania radnych oraz wystąpienia komisji Rady,</w:t>
      </w:r>
    </w:p>
    <w:p w:rsidR="00917E94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przygotowanie sprawozdań, analiz, ocen i bieżących informacji o realizacji zadań,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współpraca przy opracowywaniu i realizacji w Gminie strategii, planów i programów</w:t>
      </w:r>
      <w:r>
        <w:rPr>
          <w:rFonts w:ascii="Times New Roman" w:hAnsi="Times New Roman" w:cs="Times New Roman"/>
        </w:rPr>
        <w:t>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uczestnictwo lub delegowanego pracownika merytorycznego, w sesjach Rady i posiedzeniach komisji Rady w przypadku rozpatrywania spraw będących w gestii referatu,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współdziałanie z innymi referatami Urzędu lub jednostkami organizacyjnymi Gminy w celu realizacji zadań wymagających uzgodnień,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wykonywanie zadań i obowiązków (także przez podległych pracowników) w zakresie obrony Cywilnej i obronności (szczególnie w przypadku wprowadzenia w Urzędzie „Stałego Dyżuru” i „Akcji Kurierskiej” oraz w przypadku funkcjonowania Urzędu w warunkach zewnętrznego zagrożenia bezpieczeństwa państwa i w czasie wojny, zgodnie z „planem operacyjnym</w:t>
      </w:r>
      <w:r>
        <w:rPr>
          <w:rFonts w:ascii="Times New Roman" w:hAnsi="Times New Roman" w:cs="Times New Roman"/>
        </w:rPr>
        <w:t xml:space="preserve"> funkcjonowania Gminy</w:t>
      </w:r>
      <w:r w:rsidRPr="00BA0FCB">
        <w:rPr>
          <w:rFonts w:ascii="Times New Roman" w:hAnsi="Times New Roman" w:cs="Times New Roman"/>
        </w:rPr>
        <w:t>”,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rozpatrywanie i udzielanie wyjaśnień w sprawach skarg i wniosków oraz petycji,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osobiste przestrzeganie oraz bezpośredni nadzór nad podległymi pracownikami</w:t>
      </w:r>
      <w:r w:rsidR="00690BCC">
        <w:rPr>
          <w:rFonts w:ascii="Times New Roman" w:hAnsi="Times New Roman" w:cs="Times New Roman"/>
        </w:rPr>
        <w:t xml:space="preserve"> </w:t>
      </w:r>
      <w:r w:rsidRPr="00BA0FCB">
        <w:rPr>
          <w:rFonts w:ascii="Times New Roman" w:hAnsi="Times New Roman" w:cs="Times New Roman"/>
        </w:rPr>
        <w:t>w zakresie m.in.:</w:t>
      </w:r>
    </w:p>
    <w:p w:rsidR="00917E94" w:rsidRPr="00BA0FCB" w:rsidRDefault="00917E94" w:rsidP="00917E94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obowiązujących w Urzędzie regulaminów, zarządzeń wewnętrznych, instrukcji (np. kancelaryjnej) itp.,</w:t>
      </w:r>
    </w:p>
    <w:p w:rsidR="00917E94" w:rsidRPr="00BA0FCB" w:rsidRDefault="00917E94" w:rsidP="00917E94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lastRenderedPageBreak/>
        <w:t>obowiązującego w Urzędzie obiegu dokumentów,</w:t>
      </w:r>
    </w:p>
    <w:p w:rsidR="00917E94" w:rsidRPr="00BA0FCB" w:rsidRDefault="00917E94" w:rsidP="00917E94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zachowania tajemnic ustawowo chronionych,</w:t>
      </w:r>
    </w:p>
    <w:p w:rsidR="00917E94" w:rsidRPr="00BA0FCB" w:rsidRDefault="00917E94" w:rsidP="00917E94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przestrzegania zasad Polityki Ochrony Danych Osobowych,</w:t>
      </w:r>
    </w:p>
    <w:p w:rsidR="00917E94" w:rsidRPr="00BA0FCB" w:rsidRDefault="00917E94" w:rsidP="00917E94">
      <w:pPr>
        <w:pStyle w:val="Akapitzlist"/>
        <w:numPr>
          <w:ilvl w:val="0"/>
          <w:numId w:val="21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udostępnianie informacji publicznej oraz terminowe udzielenie odpowiedzi na zadane pytania w zakresie dostępu do informacji publicznej (w tym także wniosków i petycji),</w:t>
      </w:r>
    </w:p>
    <w:p w:rsidR="00917E94" w:rsidRPr="00BA0FCB" w:rsidRDefault="00917E94" w:rsidP="00917E94">
      <w:pPr>
        <w:pStyle w:val="Akapitzlist"/>
        <w:numPr>
          <w:ilvl w:val="0"/>
          <w:numId w:val="21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zabezpieczenia akt spraw oraz ich systematyzowanie i przechowywanie zgodnie z instrukcją kancelaryjną,</w:t>
      </w:r>
    </w:p>
    <w:p w:rsidR="00917E94" w:rsidRPr="00BA0FCB" w:rsidRDefault="00917E94" w:rsidP="00917E94">
      <w:pPr>
        <w:pStyle w:val="Akapitzlist"/>
        <w:numPr>
          <w:ilvl w:val="0"/>
          <w:numId w:val="21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kompetentnej i kulturalnej obsługi interesantów,</w:t>
      </w:r>
    </w:p>
    <w:p w:rsidR="00917E94" w:rsidRPr="00BA0FCB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opracowani</w:t>
      </w:r>
      <w:r>
        <w:rPr>
          <w:rFonts w:ascii="Times New Roman" w:hAnsi="Times New Roman" w:cs="Times New Roman"/>
        </w:rPr>
        <w:t xml:space="preserve">e </w:t>
      </w:r>
      <w:r w:rsidRPr="00BA0FCB">
        <w:rPr>
          <w:rFonts w:ascii="Times New Roman" w:hAnsi="Times New Roman" w:cs="Times New Roman"/>
        </w:rPr>
        <w:t>i bieżąca</w:t>
      </w:r>
      <w:r>
        <w:rPr>
          <w:rFonts w:ascii="Times New Roman" w:hAnsi="Times New Roman" w:cs="Times New Roman"/>
        </w:rPr>
        <w:t xml:space="preserve"> </w:t>
      </w:r>
      <w:r w:rsidRPr="00BA0FCB">
        <w:rPr>
          <w:rFonts w:ascii="Times New Roman" w:hAnsi="Times New Roman" w:cs="Times New Roman"/>
        </w:rPr>
        <w:t>aktualizacj</w:t>
      </w:r>
      <w:r>
        <w:rPr>
          <w:rFonts w:ascii="Times New Roman" w:hAnsi="Times New Roman" w:cs="Times New Roman"/>
        </w:rPr>
        <w:t>a</w:t>
      </w:r>
      <w:r w:rsidRPr="00BA0FCB">
        <w:rPr>
          <w:rFonts w:ascii="Times New Roman" w:hAnsi="Times New Roman" w:cs="Times New Roman"/>
        </w:rPr>
        <w:t xml:space="preserve"> zakresów obowiązków podległych pracowników,</w:t>
      </w:r>
    </w:p>
    <w:p w:rsidR="00917E94" w:rsidRPr="008A78FA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</w:rPr>
      </w:pPr>
      <w:r w:rsidRPr="00BA0FCB">
        <w:rPr>
          <w:rFonts w:ascii="Times New Roman" w:hAnsi="Times New Roman" w:cs="Times New Roman"/>
        </w:rPr>
        <w:t xml:space="preserve">składanie wniosków i propozycji wyróżnień, nagród dla podległych pracowników oraz kar </w:t>
      </w:r>
      <w:r w:rsidRPr="008A78FA">
        <w:rPr>
          <w:rFonts w:ascii="Times New Roman" w:hAnsi="Times New Roman" w:cs="Times New Roman"/>
          <w:color w:val="000000" w:themeColor="text1"/>
        </w:rPr>
        <w:t>dyscyplinarnych.</w:t>
      </w:r>
    </w:p>
    <w:p w:rsidR="00917E94" w:rsidRPr="008A78FA" w:rsidRDefault="00917E94" w:rsidP="00917E94">
      <w:pPr>
        <w:pStyle w:val="Akapitzlist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</w:t>
      </w:r>
      <w:r w:rsidRPr="008A78FA">
        <w:rPr>
          <w:rFonts w:ascii="Times New Roman" w:hAnsi="Times New Roman" w:cs="Times New Roman"/>
          <w:color w:val="000000" w:themeColor="text1"/>
        </w:rPr>
        <w:t>sprawnianie własnej organizacji, metod i form pracy.</w:t>
      </w:r>
    </w:p>
    <w:p w:rsidR="00917E94" w:rsidRDefault="00917E94" w:rsidP="00917E94">
      <w:pPr>
        <w:rPr>
          <w:sz w:val="22"/>
          <w:szCs w:val="22"/>
        </w:rPr>
      </w:pPr>
    </w:p>
    <w:p w:rsidR="00917E94" w:rsidRPr="00BA0FCB" w:rsidRDefault="00917E94" w:rsidP="00917E94">
      <w:pPr>
        <w:rPr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 xml:space="preserve">Rozdział </w:t>
      </w:r>
      <w:r>
        <w:rPr>
          <w:b/>
          <w:sz w:val="22"/>
          <w:szCs w:val="22"/>
        </w:rPr>
        <w:t>6</w:t>
      </w:r>
    </w:p>
    <w:p w:rsidR="00917E94" w:rsidRPr="00BA0FCB" w:rsidRDefault="00917E94" w:rsidP="00917E94">
      <w:pPr>
        <w:pStyle w:val="Tekstpodstawowywcity"/>
        <w:spacing w:line="240" w:lineRule="auto"/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Zakresy działania referatów Urzędu</w:t>
      </w:r>
    </w:p>
    <w:p w:rsidR="00917E94" w:rsidRPr="00BA0FCB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Pr="00BA0FCB" w:rsidRDefault="00917E94" w:rsidP="00917E94">
      <w:pPr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§ 20.</w:t>
      </w:r>
    </w:p>
    <w:p w:rsidR="00917E94" w:rsidRPr="00B62578" w:rsidRDefault="00917E94" w:rsidP="00917E94">
      <w:pPr>
        <w:pStyle w:val="Tekstpodstawowywcity"/>
        <w:spacing w:line="240" w:lineRule="auto"/>
        <w:ind w:left="709" w:hanging="70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2578">
        <w:rPr>
          <w:rFonts w:asciiTheme="minorHAnsi" w:hAnsiTheme="minorHAnsi" w:cstheme="minorHAnsi"/>
          <w:b/>
          <w:sz w:val="22"/>
          <w:szCs w:val="22"/>
          <w:u w:val="single"/>
        </w:rPr>
        <w:t>Referat Organizacyjny / Or-I /</w:t>
      </w:r>
    </w:p>
    <w:p w:rsidR="00917E94" w:rsidRPr="00B62578" w:rsidRDefault="00917E94" w:rsidP="00917E94">
      <w:pPr>
        <w:pStyle w:val="Tekstpodstawowywcity"/>
        <w:spacing w:line="240" w:lineRule="auto"/>
        <w:ind w:left="709" w:hanging="709"/>
        <w:rPr>
          <w:b/>
          <w:sz w:val="22"/>
          <w:szCs w:val="22"/>
          <w:u w:val="single"/>
        </w:rPr>
      </w:pPr>
    </w:p>
    <w:p w:rsidR="00917E94" w:rsidRDefault="00917E94" w:rsidP="00917E94">
      <w:pPr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Do zadań R</w:t>
      </w:r>
      <w:r>
        <w:rPr>
          <w:b/>
          <w:sz w:val="22"/>
          <w:szCs w:val="22"/>
        </w:rPr>
        <w:t>eferatu Organizacyjnego należy:</w:t>
      </w:r>
    </w:p>
    <w:p w:rsidR="00917E94" w:rsidRPr="005875B7" w:rsidRDefault="00917E94" w:rsidP="00917E94">
      <w:pPr>
        <w:rPr>
          <w:b/>
          <w:sz w:val="22"/>
          <w:szCs w:val="22"/>
        </w:rPr>
      </w:pP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spacing w:line="240" w:lineRule="auto"/>
        <w:ind w:left="284" w:hanging="284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Obsługa</w:t>
      </w:r>
      <w:r>
        <w:rPr>
          <w:b/>
          <w:sz w:val="22"/>
          <w:szCs w:val="22"/>
        </w:rPr>
        <w:t xml:space="preserve"> Rady Miejskiej:</w:t>
      </w:r>
    </w:p>
    <w:p w:rsidR="00917E94" w:rsidRPr="00BA0FCB" w:rsidRDefault="00917E94" w:rsidP="00917E94">
      <w:pPr>
        <w:pStyle w:val="Tekstpodstawowywcity"/>
        <w:numPr>
          <w:ilvl w:val="0"/>
          <w:numId w:val="42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Obsługa</w:t>
      </w:r>
      <w:r>
        <w:rPr>
          <w:sz w:val="22"/>
          <w:szCs w:val="22"/>
        </w:rPr>
        <w:t xml:space="preserve"> </w:t>
      </w:r>
      <w:r w:rsidRPr="00BA0FCB">
        <w:rPr>
          <w:sz w:val="22"/>
          <w:szCs w:val="22"/>
        </w:rPr>
        <w:t>merytoryczna, organizacyjno-techniczna i kancelaryjno – biurowa Rady Miejskiej, Komisji Rady Miejskiej oraz doraźnych komisji powołanych przez Radę,</w:t>
      </w:r>
    </w:p>
    <w:p w:rsidR="00917E94" w:rsidRPr="00BA0FCB" w:rsidRDefault="00917E94" w:rsidP="00917E94">
      <w:pPr>
        <w:pStyle w:val="Tekstpodstawowywcity"/>
        <w:numPr>
          <w:ilvl w:val="0"/>
          <w:numId w:val="42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korespondencji Przewodniczącego Rady,</w:t>
      </w:r>
    </w:p>
    <w:p w:rsidR="00917E94" w:rsidRPr="00D95CB8" w:rsidRDefault="00917E94" w:rsidP="00917E94">
      <w:pPr>
        <w:pStyle w:val="Tekstpodstawowywcity"/>
        <w:numPr>
          <w:ilvl w:val="0"/>
          <w:numId w:val="42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 xml:space="preserve">prowadzenie rejestru wniosków i interpelacji radnych oraz wniosków i postulatów mieszkańców, </w:t>
      </w:r>
      <w:r w:rsidRPr="00D95CB8">
        <w:rPr>
          <w:sz w:val="22"/>
          <w:szCs w:val="22"/>
        </w:rPr>
        <w:t>wpływających do Rady Miejskiej,</w:t>
      </w:r>
    </w:p>
    <w:p w:rsidR="00917E94" w:rsidRPr="00D95CB8" w:rsidRDefault="00917E94" w:rsidP="00917E94">
      <w:pPr>
        <w:pStyle w:val="Tekstpodstawowywcity"/>
        <w:numPr>
          <w:ilvl w:val="0"/>
          <w:numId w:val="42"/>
        </w:numPr>
        <w:spacing w:line="240" w:lineRule="auto"/>
        <w:ind w:left="567" w:hanging="283"/>
        <w:rPr>
          <w:sz w:val="22"/>
          <w:szCs w:val="22"/>
        </w:rPr>
      </w:pPr>
      <w:r w:rsidRPr="00D95CB8">
        <w:rPr>
          <w:sz w:val="22"/>
          <w:szCs w:val="22"/>
        </w:rPr>
        <w:t>prowadzenie rejestru uchwał Rady,</w:t>
      </w:r>
    </w:p>
    <w:p w:rsidR="00917E94" w:rsidRPr="00D95CB8" w:rsidRDefault="00917E94" w:rsidP="00917E94">
      <w:pPr>
        <w:pStyle w:val="Tekstpodstawowywcity"/>
        <w:numPr>
          <w:ilvl w:val="0"/>
          <w:numId w:val="42"/>
        </w:numPr>
        <w:spacing w:line="240" w:lineRule="auto"/>
        <w:ind w:left="567" w:hanging="283"/>
        <w:rPr>
          <w:sz w:val="22"/>
          <w:szCs w:val="22"/>
        </w:rPr>
      </w:pPr>
      <w:r w:rsidRPr="00D95CB8">
        <w:rPr>
          <w:sz w:val="22"/>
          <w:szCs w:val="22"/>
        </w:rPr>
        <w:t>przesyłanie uchwał Rady organom nadzoru,</w:t>
      </w:r>
    </w:p>
    <w:p w:rsidR="00917E94" w:rsidRPr="00D95CB8" w:rsidRDefault="00917E94" w:rsidP="00917E94">
      <w:pPr>
        <w:pStyle w:val="Tekstpodstawowywcity"/>
        <w:numPr>
          <w:ilvl w:val="0"/>
          <w:numId w:val="42"/>
        </w:numPr>
        <w:spacing w:line="240" w:lineRule="auto"/>
        <w:ind w:left="567" w:hanging="283"/>
        <w:rPr>
          <w:sz w:val="22"/>
          <w:szCs w:val="22"/>
        </w:rPr>
      </w:pPr>
      <w:r w:rsidRPr="00D95CB8">
        <w:rPr>
          <w:sz w:val="22"/>
          <w:szCs w:val="22"/>
        </w:rPr>
        <w:t>publikacja w Dzienniku Urzędowym Województwa Opolskiego, w Biuletynie Informacji Publicznej oraz na tablicy ogłoszeń Urzędu uchwał Rady,</w:t>
      </w:r>
    </w:p>
    <w:p w:rsidR="00917E94" w:rsidRPr="00D95CB8" w:rsidRDefault="00917E94" w:rsidP="00917E94">
      <w:pPr>
        <w:pStyle w:val="Tekstpodstawowywcity"/>
        <w:numPr>
          <w:ilvl w:val="0"/>
          <w:numId w:val="42"/>
        </w:numPr>
        <w:spacing w:line="240" w:lineRule="auto"/>
        <w:ind w:left="567" w:hanging="283"/>
        <w:rPr>
          <w:sz w:val="22"/>
          <w:szCs w:val="22"/>
        </w:rPr>
      </w:pPr>
      <w:r w:rsidRPr="00D95CB8">
        <w:rPr>
          <w:sz w:val="22"/>
          <w:szCs w:val="22"/>
        </w:rPr>
        <w:t>prowadzenie ewidencji radnych,</w:t>
      </w:r>
    </w:p>
    <w:p w:rsidR="00917E94" w:rsidRPr="00D95CB8" w:rsidRDefault="00917E94" w:rsidP="00917E94">
      <w:pPr>
        <w:pStyle w:val="Tekstpodstawowywcity"/>
        <w:numPr>
          <w:ilvl w:val="0"/>
          <w:numId w:val="42"/>
        </w:numPr>
        <w:tabs>
          <w:tab w:val="clear" w:pos="6379"/>
          <w:tab w:val="clear" w:pos="6663"/>
        </w:tabs>
        <w:spacing w:line="240" w:lineRule="auto"/>
        <w:ind w:left="567" w:hanging="283"/>
        <w:rPr>
          <w:sz w:val="22"/>
          <w:szCs w:val="22"/>
        </w:rPr>
      </w:pPr>
      <w:r w:rsidRPr="00D95CB8">
        <w:rPr>
          <w:sz w:val="22"/>
          <w:szCs w:val="22"/>
        </w:rPr>
        <w:t>nadzór nad terminowością i kompletnością składanych przez Radnych „Oświadczeń majątkowych” i przesłanie ich do odpowiednich organów,</w:t>
      </w:r>
    </w:p>
    <w:p w:rsidR="00917E94" w:rsidRPr="00D95CB8" w:rsidRDefault="00917E94" w:rsidP="00917E94">
      <w:pPr>
        <w:pStyle w:val="Tekstpodstawowywcity"/>
        <w:numPr>
          <w:ilvl w:val="0"/>
          <w:numId w:val="42"/>
        </w:numPr>
        <w:spacing w:line="240" w:lineRule="auto"/>
        <w:ind w:left="567" w:hanging="283"/>
        <w:rPr>
          <w:sz w:val="22"/>
          <w:szCs w:val="22"/>
        </w:rPr>
      </w:pPr>
      <w:r w:rsidRPr="00D95CB8">
        <w:rPr>
          <w:sz w:val="22"/>
          <w:szCs w:val="22"/>
        </w:rPr>
        <w:t>wykonywanie prac związanych z wyborami ławników sądowych.</w:t>
      </w:r>
    </w:p>
    <w:p w:rsidR="00917E94" w:rsidRPr="00D95CB8" w:rsidRDefault="00917E94" w:rsidP="00917E94">
      <w:pPr>
        <w:pStyle w:val="Tekstpodstawowywcity"/>
        <w:spacing w:line="240" w:lineRule="auto"/>
        <w:ind w:left="644" w:firstLine="0"/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spacing w:line="240" w:lineRule="auto"/>
        <w:ind w:left="284" w:hanging="284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Konsultacje społeczne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4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przygotowanie niezbędnej dokumentacji do przeprowadzenia konsultacji społecznych,</w:t>
      </w:r>
    </w:p>
    <w:p w:rsidR="00917E94" w:rsidRPr="00BA0FCB" w:rsidRDefault="00917E94" w:rsidP="00917E94">
      <w:pPr>
        <w:pStyle w:val="Tekstpodstawowywcity"/>
        <w:numPr>
          <w:ilvl w:val="0"/>
          <w:numId w:val="4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 xml:space="preserve">ogłoszenie Zarządzenia Burmistrza o przeprowadzeniu konsultacji zgodnie z przepisami, </w:t>
      </w:r>
    </w:p>
    <w:p w:rsidR="00917E94" w:rsidRPr="00BA0FCB" w:rsidRDefault="00917E94" w:rsidP="00917E94">
      <w:pPr>
        <w:pStyle w:val="Tekstpodstawowywcity"/>
        <w:numPr>
          <w:ilvl w:val="0"/>
          <w:numId w:val="4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współudział w ustaleniu ogłoszenie wyników konsultacji i ich ogłoszenia,</w:t>
      </w:r>
    </w:p>
    <w:p w:rsidR="00917E94" w:rsidRDefault="00917E94" w:rsidP="00917E94">
      <w:pPr>
        <w:pStyle w:val="Tekstpodstawowywcity"/>
        <w:numPr>
          <w:ilvl w:val="0"/>
          <w:numId w:val="4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wszelkiej dokumentacji związanej z konsultacjami społecznymi.</w:t>
      </w:r>
    </w:p>
    <w:p w:rsidR="00917E94" w:rsidRDefault="00917E94" w:rsidP="00917E94">
      <w:pPr>
        <w:pStyle w:val="Tekstpodstawowywcity"/>
        <w:spacing w:line="240" w:lineRule="auto"/>
        <w:ind w:left="567" w:firstLine="0"/>
        <w:jc w:val="left"/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Kadry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4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spraw związanych z przyjmowaniem, mianowaniem, powoływaniem, zwalnianiem i odwoływaniem pracowników samorządowych oraz dyrektorów podległych jednostek organizacyjnych (w tym: organizacja konkursów na wolne stanowiska urzędnicze zgodnie z obowiązującymi przepisami),</w:t>
      </w:r>
    </w:p>
    <w:p w:rsidR="00917E94" w:rsidRPr="00BA0FCB" w:rsidRDefault="00917E94" w:rsidP="00917E94">
      <w:pPr>
        <w:pStyle w:val="Tekstpodstawowywcity"/>
        <w:numPr>
          <w:ilvl w:val="0"/>
          <w:numId w:val="4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akt personalnych pracowników Urzędu i dyrektorów jednostek organizacyjnych Gminy,</w:t>
      </w:r>
    </w:p>
    <w:p w:rsidR="00917E94" w:rsidRPr="00BA0FCB" w:rsidRDefault="00917E94" w:rsidP="00917E94">
      <w:pPr>
        <w:pStyle w:val="Tekstpodstawowywcity"/>
        <w:numPr>
          <w:ilvl w:val="0"/>
          <w:numId w:val="4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spraw związanych z służbą przygotowawczą pracowników na stanowiskach urzędniczych,</w:t>
      </w:r>
    </w:p>
    <w:p w:rsidR="00917E94" w:rsidRPr="00BA0FCB" w:rsidRDefault="00917E94" w:rsidP="00917E94">
      <w:pPr>
        <w:pStyle w:val="Tekstpodstawowywcity"/>
        <w:numPr>
          <w:ilvl w:val="0"/>
          <w:numId w:val="4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realizacja przepisów ustawy o pracownikach samorządowych oraz kodeksu pracy (m.in. sprawy płacowe, urlopy pracownicze, renty, emerytury, sprawy socjalne),</w:t>
      </w:r>
    </w:p>
    <w:p w:rsidR="00917E94" w:rsidRPr="00BA0FCB" w:rsidRDefault="00917E94" w:rsidP="00917E94">
      <w:pPr>
        <w:pStyle w:val="Tekstpodstawowywcity"/>
        <w:numPr>
          <w:ilvl w:val="0"/>
          <w:numId w:val="47"/>
        </w:numPr>
        <w:spacing w:line="240" w:lineRule="auto"/>
        <w:ind w:left="567" w:hanging="283"/>
        <w:rPr>
          <w:sz w:val="22"/>
          <w:szCs w:val="22"/>
        </w:rPr>
      </w:pPr>
      <w:bookmarkStart w:id="3" w:name="OLE_LINK1"/>
      <w:bookmarkStart w:id="4" w:name="OLE_LINK2"/>
      <w:r w:rsidRPr="00BA0FCB">
        <w:rPr>
          <w:sz w:val="22"/>
          <w:szCs w:val="22"/>
        </w:rPr>
        <w:lastRenderedPageBreak/>
        <w:t>prowadzenie spraw dotyczących okresowych przeglądów kadrowych i ocen kwalifikacyjnych pracowników,</w:t>
      </w:r>
    </w:p>
    <w:bookmarkEnd w:id="3"/>
    <w:bookmarkEnd w:id="4"/>
    <w:p w:rsidR="00917E94" w:rsidRPr="00BA0FCB" w:rsidRDefault="00917E94" w:rsidP="00917E94">
      <w:pPr>
        <w:pStyle w:val="Tekstpodstawowywcity"/>
        <w:numPr>
          <w:ilvl w:val="0"/>
          <w:numId w:val="4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organizowanie szkolenia i dokształcania pracowników Urzędu oraz prowadzenia praktyk uczniowskich,</w:t>
      </w:r>
    </w:p>
    <w:p w:rsidR="00917E94" w:rsidRPr="00BA0FCB" w:rsidRDefault="00917E94" w:rsidP="00917E94">
      <w:pPr>
        <w:pStyle w:val="Tekstpodstawowywcity"/>
        <w:numPr>
          <w:ilvl w:val="0"/>
          <w:numId w:val="4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spraw w zakresie przyznawania nagród, odznaczeń państwowych, medali i odznak dla pracowników Urzędu,</w:t>
      </w:r>
    </w:p>
    <w:p w:rsidR="00917E94" w:rsidRPr="005875B7" w:rsidRDefault="00917E94" w:rsidP="00917E94">
      <w:pPr>
        <w:pStyle w:val="Tekstpodstawowywcity"/>
        <w:numPr>
          <w:ilvl w:val="0"/>
          <w:numId w:val="47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BA0FCB">
        <w:rPr>
          <w:sz w:val="22"/>
          <w:szCs w:val="22"/>
        </w:rPr>
        <w:t>prowadzenie dokumentacji kontroli wewnętrznej i zewnętrznej.</w:t>
      </w:r>
      <w:r>
        <w:rPr>
          <w:sz w:val="22"/>
          <w:szCs w:val="22"/>
        </w:rPr>
        <w:br/>
      </w: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Sprawy administracyjno-organizacyjne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43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 xml:space="preserve">prowadzenie obsługi kancelaryjno-biurowej Urzędu, w tym m.in.: 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przyjmowanie i ewidencjonowanie korespondencji wpływającej do Urzędu,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uzgadnianie terminów przyjmowania interesantów zgłaszających się do Burmistrza lubi Sekretarza,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prowadzenie Biuletynu Informacji Publicznej</w:t>
      </w:r>
      <w:r>
        <w:rPr>
          <w:sz w:val="22"/>
          <w:szCs w:val="22"/>
        </w:rPr>
        <w:t xml:space="preserve"> w</w:t>
      </w:r>
      <w:r w:rsidRPr="00BA0FCB">
        <w:rPr>
          <w:sz w:val="22"/>
          <w:szCs w:val="22"/>
        </w:rPr>
        <w:t xml:space="preserve"> zakresie realizacji zadań referatu,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 xml:space="preserve">obsługa poczty e-mail i </w:t>
      </w:r>
      <w:proofErr w:type="spellStart"/>
      <w:r w:rsidRPr="00BA0FCB">
        <w:rPr>
          <w:sz w:val="22"/>
          <w:szCs w:val="22"/>
        </w:rPr>
        <w:t>ePUAP</w:t>
      </w:r>
      <w:proofErr w:type="spellEnd"/>
      <w:r w:rsidRPr="00BA0FCB">
        <w:rPr>
          <w:sz w:val="22"/>
          <w:szCs w:val="22"/>
        </w:rPr>
        <w:t xml:space="preserve">, </w:t>
      </w:r>
      <w:proofErr w:type="spellStart"/>
      <w:r w:rsidRPr="00BA0FCB">
        <w:rPr>
          <w:sz w:val="22"/>
          <w:szCs w:val="22"/>
        </w:rPr>
        <w:t>faxów</w:t>
      </w:r>
      <w:proofErr w:type="spellEnd"/>
      <w:r w:rsidRPr="00BA0FCB">
        <w:rPr>
          <w:sz w:val="22"/>
          <w:szCs w:val="22"/>
        </w:rPr>
        <w:t>, radiotelefonu, centrali telefonicznej,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przekazywanie właściwym referatom i samodzielnym stanowiskom zadekretowanej korespondencji,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nadzór nad prawidłowym nadawaniem numerów pism przez poszczególne referaty,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wysyłanie korespondencji wychodzącej z Urzędu,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gospodarowanie pieczęciami, pieczątkami i tablicami urzędowymi,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prowadzenie rejestru Zarządzeń Burmistrza,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prowadzenie rejestru skarg i wniosków</w:t>
      </w:r>
      <w:r>
        <w:rPr>
          <w:sz w:val="22"/>
          <w:szCs w:val="22"/>
        </w:rPr>
        <w:t xml:space="preserve"> i petycji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 xml:space="preserve">bieżąca kontrola terminowego załatwiania skarg, wniosków </w:t>
      </w:r>
    </w:p>
    <w:p w:rsidR="00917E94" w:rsidRPr="00BA0FCB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obsługa narad Burmistrza z kierownikami referatów i dyrektorami jednostek organizacyjnych,</w:t>
      </w:r>
    </w:p>
    <w:p w:rsidR="00917E94" w:rsidRPr="005875B7" w:rsidRDefault="00917E94" w:rsidP="00917E94">
      <w:pPr>
        <w:pStyle w:val="Tekstpodstawowywcity"/>
        <w:numPr>
          <w:ilvl w:val="0"/>
          <w:numId w:val="44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prenumerata czasopism, wydawnictw fachowych i innych.</w:t>
      </w:r>
    </w:p>
    <w:p w:rsidR="00917E94" w:rsidRDefault="00917E94" w:rsidP="00917E94">
      <w:pPr>
        <w:pStyle w:val="Tekstpodstawowywcity"/>
        <w:numPr>
          <w:ilvl w:val="0"/>
          <w:numId w:val="43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archiwum zakładowego.</w:t>
      </w:r>
    </w:p>
    <w:p w:rsidR="00917E94" w:rsidRPr="005875B7" w:rsidRDefault="00917E94" w:rsidP="00917E94">
      <w:pPr>
        <w:pStyle w:val="Tekstpodstawowywcity"/>
        <w:spacing w:line="240" w:lineRule="auto"/>
        <w:ind w:left="567" w:firstLine="0"/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spacing w:line="240" w:lineRule="auto"/>
        <w:ind w:left="284" w:hanging="284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Sprawy gospodarcze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1"/>
          <w:numId w:val="48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bieżące utrzymanie czystości i porządku w budynku Urzędu,</w:t>
      </w:r>
    </w:p>
    <w:p w:rsidR="00917E94" w:rsidRPr="00BA0FCB" w:rsidRDefault="00917E94" w:rsidP="00917E94">
      <w:pPr>
        <w:pStyle w:val="Tekstpodstawowywcity"/>
        <w:numPr>
          <w:ilvl w:val="1"/>
          <w:numId w:val="48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nadzór i organizacja pracy pracowników obsługi,</w:t>
      </w:r>
    </w:p>
    <w:p w:rsidR="00917E94" w:rsidRPr="00BA0FCB" w:rsidRDefault="00917E94" w:rsidP="00917E94">
      <w:pPr>
        <w:pStyle w:val="Tekstpodstawowywcity"/>
        <w:numPr>
          <w:ilvl w:val="1"/>
          <w:numId w:val="48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bieżące usuwanie usterek i awarii,</w:t>
      </w:r>
    </w:p>
    <w:p w:rsidR="00917E94" w:rsidRPr="00BA0FCB" w:rsidRDefault="00917E94" w:rsidP="00917E94">
      <w:pPr>
        <w:pStyle w:val="Tekstpodstawowywcity"/>
        <w:numPr>
          <w:ilvl w:val="1"/>
          <w:numId w:val="48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zabezpieczenie budynku i pomieszczeń, ze szczególnym uwzględnieniem pomieszczeń serwerowni, kasy oraz archiwum zakładowego i archiwum Urzędu Stanu Cywilnego,</w:t>
      </w:r>
    </w:p>
    <w:p w:rsidR="00917E94" w:rsidRDefault="00917E94" w:rsidP="00917E94">
      <w:pPr>
        <w:pStyle w:val="Tekstpodstawowywcity"/>
        <w:numPr>
          <w:ilvl w:val="1"/>
          <w:numId w:val="48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sporządzanie zapotrzebowania materiałowo – techniczne</w:t>
      </w:r>
      <w:r>
        <w:rPr>
          <w:sz w:val="22"/>
          <w:szCs w:val="22"/>
        </w:rPr>
        <w:t>go</w:t>
      </w:r>
      <w:r w:rsidRPr="00BA0FCB">
        <w:rPr>
          <w:sz w:val="22"/>
          <w:szCs w:val="22"/>
        </w:rPr>
        <w:t xml:space="preserve"> na cele administracyjne.</w:t>
      </w:r>
    </w:p>
    <w:p w:rsidR="00917E94" w:rsidRPr="005875B7" w:rsidRDefault="00917E94" w:rsidP="00917E94">
      <w:pPr>
        <w:pStyle w:val="Tekstpodstawowywcity"/>
        <w:spacing w:line="240" w:lineRule="auto"/>
        <w:ind w:left="567" w:firstLine="0"/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spacing w:line="240" w:lineRule="auto"/>
        <w:ind w:left="284" w:hanging="284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Gospodarka</w:t>
      </w:r>
      <w:r>
        <w:rPr>
          <w:b/>
          <w:sz w:val="22"/>
          <w:szCs w:val="22"/>
        </w:rPr>
        <w:t xml:space="preserve"> środkami trwałymi:</w:t>
      </w:r>
    </w:p>
    <w:p w:rsidR="00917E94" w:rsidRPr="00BA0FCB" w:rsidRDefault="00917E94" w:rsidP="00917E94">
      <w:pPr>
        <w:pStyle w:val="Tekstpodstawowywcity"/>
        <w:numPr>
          <w:ilvl w:val="1"/>
          <w:numId w:val="44"/>
        </w:numPr>
        <w:tabs>
          <w:tab w:val="left" w:pos="2410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ewidencji środków trwałych oraz wartości niematerialnych i prawnych, będących na stanie Urzędu, w tym przekazanych do użytkowania jednostkom pomocniczym lub organizacyjnym,</w:t>
      </w:r>
    </w:p>
    <w:p w:rsidR="00917E94" w:rsidRPr="00BA0FCB" w:rsidRDefault="00917E94" w:rsidP="00917E94">
      <w:pPr>
        <w:pStyle w:val="Tekstpodstawowywcity"/>
        <w:numPr>
          <w:ilvl w:val="1"/>
          <w:numId w:val="44"/>
        </w:numPr>
        <w:tabs>
          <w:tab w:val="left" w:pos="2410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nadawanie numerów inwentarzowych nowym środkom trwałym,</w:t>
      </w:r>
    </w:p>
    <w:p w:rsidR="00917E94" w:rsidRPr="00BA0FCB" w:rsidRDefault="00917E94" w:rsidP="00917E94">
      <w:pPr>
        <w:pStyle w:val="Tekstpodstawowywcity"/>
        <w:numPr>
          <w:ilvl w:val="1"/>
          <w:numId w:val="44"/>
        </w:numPr>
        <w:tabs>
          <w:tab w:val="left" w:pos="2410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bieżące prowadzenie kart środków trwałych,</w:t>
      </w:r>
    </w:p>
    <w:p w:rsidR="00917E94" w:rsidRPr="00BA0FCB" w:rsidRDefault="00917E94" w:rsidP="00917E94">
      <w:pPr>
        <w:pStyle w:val="Tekstpodstawowywcity"/>
        <w:numPr>
          <w:ilvl w:val="1"/>
          <w:numId w:val="44"/>
        </w:numPr>
        <w:tabs>
          <w:tab w:val="left" w:pos="2410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ścisła współpraca z Referatem Finansowym oraz z pozostałymi referatami w zakresie środków trwałych,</w:t>
      </w:r>
    </w:p>
    <w:p w:rsidR="00917E94" w:rsidRDefault="00917E94" w:rsidP="00917E94">
      <w:pPr>
        <w:pStyle w:val="Tekstpodstawowywcity"/>
        <w:numPr>
          <w:ilvl w:val="1"/>
          <w:numId w:val="44"/>
        </w:numPr>
        <w:tabs>
          <w:tab w:val="left" w:pos="2410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całokształtu spraw związanego z ubezpieczeniem mienia G</w:t>
      </w:r>
      <w:r>
        <w:rPr>
          <w:sz w:val="22"/>
          <w:szCs w:val="22"/>
        </w:rPr>
        <w:t>m</w:t>
      </w:r>
      <w:r w:rsidRPr="00BA0FCB">
        <w:rPr>
          <w:sz w:val="22"/>
          <w:szCs w:val="22"/>
        </w:rPr>
        <w:t>iny w ścisłej współpracy z Referatem Inwestycji, Zamówień Publicznych i</w:t>
      </w:r>
      <w:r>
        <w:rPr>
          <w:sz w:val="22"/>
          <w:szCs w:val="22"/>
        </w:rPr>
        <w:t xml:space="preserve"> </w:t>
      </w:r>
      <w:r w:rsidRPr="00BA0FCB">
        <w:rPr>
          <w:sz w:val="22"/>
          <w:szCs w:val="22"/>
        </w:rPr>
        <w:t>Planowania Przestrzennego.</w:t>
      </w:r>
    </w:p>
    <w:p w:rsidR="00917E94" w:rsidRPr="005875B7" w:rsidRDefault="00917E94" w:rsidP="00917E94">
      <w:pPr>
        <w:pStyle w:val="Tekstpodstawowywcity"/>
        <w:tabs>
          <w:tab w:val="left" w:pos="2410"/>
        </w:tabs>
        <w:spacing w:line="240" w:lineRule="auto"/>
        <w:ind w:left="567" w:firstLine="0"/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spacing w:line="240" w:lineRule="auto"/>
        <w:ind w:left="284" w:hanging="284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Przyjmowaniem oświadczeń woli, zeznań świadków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49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sporządzanie protokołów zeznań świadków,</w:t>
      </w:r>
    </w:p>
    <w:p w:rsidR="00917E94" w:rsidRDefault="00917E94" w:rsidP="00917E94">
      <w:pPr>
        <w:pStyle w:val="Tekstpodstawowywcity"/>
        <w:numPr>
          <w:ilvl w:val="0"/>
          <w:numId w:val="49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przyjmowanie ustnych oświadczeń ostatniej woli spadkodawcy.</w:t>
      </w:r>
    </w:p>
    <w:p w:rsidR="00917E94" w:rsidRPr="005875B7" w:rsidRDefault="00917E94" w:rsidP="00917E94">
      <w:pPr>
        <w:pStyle w:val="Tekstpodstawowywcity"/>
        <w:spacing w:line="240" w:lineRule="auto"/>
        <w:ind w:left="567" w:firstLine="0"/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spacing w:line="240" w:lineRule="auto"/>
        <w:ind w:left="284" w:hanging="284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Wybory sołtysów, r</w:t>
      </w:r>
      <w:r>
        <w:rPr>
          <w:b/>
          <w:sz w:val="22"/>
          <w:szCs w:val="22"/>
        </w:rPr>
        <w:t>ad sołeckich i zarządów osiedli:</w:t>
      </w:r>
    </w:p>
    <w:p w:rsidR="00917E94" w:rsidRPr="00BA0FCB" w:rsidRDefault="00917E94" w:rsidP="00917E94">
      <w:pPr>
        <w:pStyle w:val="Tekstpodstawowywcity"/>
        <w:numPr>
          <w:ilvl w:val="0"/>
          <w:numId w:val="55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przeprowadzenie wyborów sołtysów, rad sołeckich i zarządów osiedli,</w:t>
      </w:r>
    </w:p>
    <w:p w:rsidR="00917E94" w:rsidRDefault="00917E94" w:rsidP="00917E94">
      <w:pPr>
        <w:pStyle w:val="Tekstpodstawowywcity"/>
        <w:numPr>
          <w:ilvl w:val="0"/>
          <w:numId w:val="55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wszelkiej dokumentacji związanej z wyborami sołtysów, rad sołeckich i zarządów osiedli.</w:t>
      </w: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tabs>
          <w:tab w:val="clear" w:pos="6379"/>
          <w:tab w:val="clear" w:pos="6663"/>
          <w:tab w:val="left" w:pos="426"/>
        </w:tabs>
        <w:spacing w:line="240" w:lineRule="auto"/>
        <w:ind w:left="284" w:hanging="284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lastRenderedPageBreak/>
        <w:t>Obsługa teleinformatyczna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62"/>
        </w:numPr>
        <w:tabs>
          <w:tab w:val="clear" w:pos="6379"/>
          <w:tab w:val="clear" w:pos="6663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utrzymanie w odpowiednim stanie technicznym sieci i sprzętu komputerowego,</w:t>
      </w:r>
    </w:p>
    <w:p w:rsidR="00917E94" w:rsidRPr="00BA0FCB" w:rsidRDefault="00917E94" w:rsidP="00917E94">
      <w:pPr>
        <w:pStyle w:val="Tekstpodstawowywcity"/>
        <w:numPr>
          <w:ilvl w:val="0"/>
          <w:numId w:val="62"/>
        </w:numPr>
        <w:tabs>
          <w:tab w:val="clear" w:pos="6379"/>
          <w:tab w:val="clear" w:pos="6663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przygotowanie procedur dotyczących obsługi systemów komputerowych oraz dokumentacji dla użytkowników,</w:t>
      </w:r>
    </w:p>
    <w:p w:rsidR="00917E94" w:rsidRPr="00BA0FCB" w:rsidRDefault="00917E94" w:rsidP="00917E94">
      <w:pPr>
        <w:pStyle w:val="Tekstpodstawowywcity"/>
        <w:numPr>
          <w:ilvl w:val="0"/>
          <w:numId w:val="62"/>
        </w:numPr>
        <w:tabs>
          <w:tab w:val="clear" w:pos="6379"/>
          <w:tab w:val="clear" w:pos="6663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przestrzeganie i kontrolowanie wdrożonej polityki bezpieczeństwa, dotyczącej użytkowania urządzeń IT,</w:t>
      </w:r>
    </w:p>
    <w:p w:rsidR="00917E94" w:rsidRPr="00BA0FCB" w:rsidRDefault="00917E94" w:rsidP="00917E94">
      <w:pPr>
        <w:pStyle w:val="Tekstpodstawowywcity"/>
        <w:numPr>
          <w:ilvl w:val="0"/>
          <w:numId w:val="62"/>
        </w:numPr>
        <w:tabs>
          <w:tab w:val="clear" w:pos="6379"/>
          <w:tab w:val="clear" w:pos="6663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przeprowadzanie analiz sprzętu oraz systemów komputerowych wymaganych do konkretnych zastosowań,</w:t>
      </w:r>
    </w:p>
    <w:p w:rsidR="00917E94" w:rsidRPr="00BA0FCB" w:rsidRDefault="00917E94" w:rsidP="00917E94">
      <w:pPr>
        <w:pStyle w:val="Tekstpodstawowywcity"/>
        <w:numPr>
          <w:ilvl w:val="0"/>
          <w:numId w:val="62"/>
        </w:numPr>
        <w:tabs>
          <w:tab w:val="clear" w:pos="6379"/>
          <w:tab w:val="clear" w:pos="6663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planowanie podziału zasobów komputerowych na podstawie planu informatyzacji Urzędu oraz przydzielenie zasobów w celu optymalnego ich wykorzystania,</w:t>
      </w:r>
    </w:p>
    <w:p w:rsidR="00917E94" w:rsidRPr="00BA0FCB" w:rsidRDefault="00917E94" w:rsidP="00917E94">
      <w:pPr>
        <w:pStyle w:val="Tekstpodstawowywcity"/>
        <w:numPr>
          <w:ilvl w:val="0"/>
          <w:numId w:val="62"/>
        </w:numPr>
        <w:tabs>
          <w:tab w:val="clear" w:pos="6379"/>
          <w:tab w:val="clear" w:pos="6663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wspieranie użytkowników systemów komputerowych oraz rozwiązywanie problemów technicznych zgłaszanych przez użytkowników,</w:t>
      </w:r>
    </w:p>
    <w:p w:rsidR="00917E94" w:rsidRPr="00BA0FCB" w:rsidRDefault="00917E94" w:rsidP="00917E94">
      <w:pPr>
        <w:pStyle w:val="Tekstpodstawowywcity"/>
        <w:numPr>
          <w:ilvl w:val="0"/>
          <w:numId w:val="62"/>
        </w:numPr>
        <w:tabs>
          <w:tab w:val="clear" w:pos="6379"/>
          <w:tab w:val="clear" w:pos="6663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wdrażanie nowych rozwiązań, technologii oraz rozwijanie funkcjonalności obsługiwanych systemów,</w:t>
      </w:r>
    </w:p>
    <w:p w:rsidR="00917E94" w:rsidRDefault="00917E94" w:rsidP="00917E94">
      <w:pPr>
        <w:pStyle w:val="Tekstpodstawowywcity"/>
        <w:numPr>
          <w:ilvl w:val="0"/>
          <w:numId w:val="62"/>
        </w:numPr>
        <w:tabs>
          <w:tab w:val="clear" w:pos="6379"/>
          <w:tab w:val="clear" w:pos="6663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współpraca z zewnętrzną firmą IT w zakresie realizacji i koordynacji działań.</w:t>
      </w:r>
    </w:p>
    <w:p w:rsidR="00917E94" w:rsidRPr="005875B7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567" w:firstLine="0"/>
        <w:jc w:val="left"/>
        <w:rPr>
          <w:sz w:val="22"/>
          <w:szCs w:val="22"/>
        </w:rPr>
      </w:pPr>
    </w:p>
    <w:p w:rsidR="00917E94" w:rsidRPr="00431537" w:rsidRDefault="00917E94" w:rsidP="00917E94">
      <w:pPr>
        <w:pStyle w:val="Akapitzlist"/>
        <w:numPr>
          <w:ilvl w:val="0"/>
          <w:numId w:val="5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BA0FCB">
        <w:rPr>
          <w:rFonts w:ascii="Times New Roman" w:hAnsi="Times New Roman" w:cs="Times New Roman"/>
          <w:b/>
        </w:rPr>
        <w:t xml:space="preserve">Prowadzenie Biuletynu Informacji Publicznej </w:t>
      </w:r>
      <w:r>
        <w:rPr>
          <w:rFonts w:ascii="Times New Roman" w:hAnsi="Times New Roman" w:cs="Times New Roman"/>
          <w:b/>
        </w:rPr>
        <w:t xml:space="preserve">w </w:t>
      </w:r>
      <w:r w:rsidRPr="00BA0FCB">
        <w:rPr>
          <w:rFonts w:ascii="Times New Roman" w:hAnsi="Times New Roman" w:cs="Times New Roman"/>
          <w:b/>
        </w:rPr>
        <w:t>zakresie realizacji zadań referatu.</w:t>
      </w:r>
    </w:p>
    <w:p w:rsidR="00917E94" w:rsidRPr="005875B7" w:rsidRDefault="00917E94" w:rsidP="00917E9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:rsidR="00917E94" w:rsidRPr="00BA0FCB" w:rsidRDefault="00917E94" w:rsidP="00917E94">
      <w:pPr>
        <w:pStyle w:val="Tekstpodstawowywcity"/>
        <w:numPr>
          <w:ilvl w:val="0"/>
          <w:numId w:val="51"/>
        </w:numPr>
        <w:tabs>
          <w:tab w:val="clear" w:pos="6379"/>
          <w:tab w:val="clear" w:pos="6663"/>
          <w:tab w:val="left" w:pos="426"/>
        </w:tabs>
        <w:spacing w:line="240" w:lineRule="auto"/>
        <w:ind w:left="284" w:hanging="284"/>
        <w:jc w:val="left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Obsługa prawna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45"/>
        </w:numPr>
        <w:spacing w:line="240" w:lineRule="auto"/>
        <w:ind w:left="567" w:hanging="282"/>
        <w:rPr>
          <w:sz w:val="22"/>
          <w:szCs w:val="22"/>
        </w:rPr>
      </w:pPr>
      <w:r w:rsidRPr="00BA0FCB">
        <w:rPr>
          <w:sz w:val="22"/>
          <w:szCs w:val="22"/>
        </w:rPr>
        <w:t>opiniowanie pod względem formalno- prawnym i redakcyjnym projektów i aktów prawnych Burmistrza, oraz projektów uchwał kierowanych pod obrady sesji,</w:t>
      </w:r>
    </w:p>
    <w:p w:rsidR="00917E94" w:rsidRPr="00BA0FCB" w:rsidRDefault="00917E94" w:rsidP="00917E94">
      <w:pPr>
        <w:pStyle w:val="Tekstpodstawowywcity"/>
        <w:numPr>
          <w:ilvl w:val="0"/>
          <w:numId w:val="45"/>
        </w:numPr>
        <w:spacing w:line="240" w:lineRule="auto"/>
        <w:ind w:left="567" w:hanging="282"/>
        <w:rPr>
          <w:sz w:val="22"/>
          <w:szCs w:val="22"/>
        </w:rPr>
      </w:pPr>
      <w:r w:rsidRPr="00BA0FCB">
        <w:rPr>
          <w:sz w:val="22"/>
          <w:szCs w:val="22"/>
        </w:rPr>
        <w:t>udzielanie pracownikom Urzędu opinii, porad prawnych i wyjaśnień w dziedzinie stosowania prawa,</w:t>
      </w:r>
    </w:p>
    <w:p w:rsidR="00917E94" w:rsidRPr="00BA0FCB" w:rsidRDefault="00917E94" w:rsidP="00917E94">
      <w:pPr>
        <w:pStyle w:val="Tekstpodstawowywcity"/>
        <w:numPr>
          <w:ilvl w:val="0"/>
          <w:numId w:val="45"/>
        </w:numPr>
        <w:spacing w:line="240" w:lineRule="auto"/>
        <w:ind w:left="567" w:hanging="282"/>
        <w:rPr>
          <w:sz w:val="22"/>
          <w:szCs w:val="22"/>
        </w:rPr>
      </w:pPr>
      <w:r w:rsidRPr="00BA0FCB">
        <w:rPr>
          <w:sz w:val="22"/>
          <w:szCs w:val="22"/>
        </w:rPr>
        <w:t>sprawowanie ogólnego nadzoru nad stosowaniem przepisów Kodeksu postępowania administracyjnego w referatach Urzędu,</w:t>
      </w:r>
    </w:p>
    <w:p w:rsidR="00917E94" w:rsidRPr="00BA0FCB" w:rsidRDefault="00917E94" w:rsidP="00917E94">
      <w:pPr>
        <w:pStyle w:val="Tekstpodstawowywcity"/>
        <w:numPr>
          <w:ilvl w:val="0"/>
          <w:numId w:val="45"/>
        </w:numPr>
        <w:spacing w:line="240" w:lineRule="auto"/>
        <w:ind w:left="567" w:hanging="282"/>
        <w:rPr>
          <w:sz w:val="22"/>
          <w:szCs w:val="22"/>
        </w:rPr>
      </w:pPr>
      <w:r w:rsidRPr="00BA0FCB">
        <w:rPr>
          <w:sz w:val="22"/>
          <w:szCs w:val="22"/>
        </w:rPr>
        <w:t>opiniowanie projektów umów i porozumień zawieranych przez Gminę,</w:t>
      </w:r>
    </w:p>
    <w:p w:rsidR="00917E94" w:rsidRPr="007E66D5" w:rsidRDefault="00917E94" w:rsidP="00917E94">
      <w:pPr>
        <w:pStyle w:val="Tekstpodstawowywcity"/>
        <w:numPr>
          <w:ilvl w:val="0"/>
          <w:numId w:val="45"/>
        </w:numPr>
        <w:spacing w:line="240" w:lineRule="auto"/>
        <w:ind w:left="567" w:hanging="282"/>
        <w:rPr>
          <w:sz w:val="22"/>
          <w:szCs w:val="22"/>
        </w:rPr>
      </w:pPr>
      <w:r w:rsidRPr="007E66D5">
        <w:rPr>
          <w:sz w:val="22"/>
          <w:szCs w:val="22"/>
        </w:rPr>
        <w:t>współpraca z zewnętrzną Kancelarią Prawną w zakresie realizacji i koordynacji działań,</w:t>
      </w:r>
    </w:p>
    <w:p w:rsidR="00917E94" w:rsidRPr="007E66D5" w:rsidRDefault="00917E94" w:rsidP="00917E94">
      <w:pPr>
        <w:pStyle w:val="Tekstpodstawowywcity"/>
        <w:numPr>
          <w:ilvl w:val="0"/>
          <w:numId w:val="45"/>
        </w:numPr>
        <w:spacing w:line="240" w:lineRule="auto"/>
        <w:ind w:left="567" w:hanging="282"/>
        <w:rPr>
          <w:sz w:val="22"/>
          <w:szCs w:val="22"/>
        </w:rPr>
      </w:pPr>
      <w:r w:rsidRPr="007E66D5">
        <w:rPr>
          <w:sz w:val="22"/>
          <w:szCs w:val="22"/>
        </w:rPr>
        <w:t>reprezentowanie Gminy przed sądami zgodnie z udzielonymi upoważnieniami i pełnomocnictwami.</w:t>
      </w:r>
    </w:p>
    <w:p w:rsidR="00917E94" w:rsidRPr="00BA0FCB" w:rsidRDefault="00917E94" w:rsidP="00917E94">
      <w:pPr>
        <w:pStyle w:val="Tekstpodstawowywcity"/>
        <w:spacing w:line="240" w:lineRule="auto"/>
        <w:ind w:left="0" w:firstLine="0"/>
        <w:jc w:val="left"/>
        <w:rPr>
          <w:color w:val="00B050"/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ind w:left="0" w:firstLine="0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21.</w:t>
      </w:r>
    </w:p>
    <w:p w:rsidR="00917E94" w:rsidRPr="00BA0FCB" w:rsidRDefault="00917E94" w:rsidP="00917E94">
      <w:pPr>
        <w:pStyle w:val="Tekstpodstawowywcity"/>
        <w:spacing w:line="240" w:lineRule="auto"/>
        <w:jc w:val="center"/>
        <w:rPr>
          <w:b/>
          <w:sz w:val="22"/>
          <w:szCs w:val="22"/>
        </w:rPr>
      </w:pPr>
    </w:p>
    <w:p w:rsidR="00917E94" w:rsidRPr="00295FE3" w:rsidRDefault="00917E94" w:rsidP="00917E94">
      <w:pPr>
        <w:pStyle w:val="Tekstpodstawowywcity"/>
        <w:spacing w:line="240" w:lineRule="auto"/>
        <w:ind w:left="709" w:hanging="70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5FE3">
        <w:rPr>
          <w:rFonts w:asciiTheme="minorHAnsi" w:hAnsiTheme="minorHAnsi" w:cstheme="minorHAnsi"/>
          <w:b/>
          <w:sz w:val="22"/>
          <w:szCs w:val="22"/>
          <w:u w:val="single"/>
        </w:rPr>
        <w:t xml:space="preserve">Referat Finansowy  / </w:t>
      </w:r>
      <w:proofErr w:type="spellStart"/>
      <w:r w:rsidRPr="00295FE3">
        <w:rPr>
          <w:rFonts w:asciiTheme="minorHAnsi" w:hAnsiTheme="minorHAnsi" w:cstheme="minorHAnsi"/>
          <w:b/>
          <w:sz w:val="22"/>
          <w:szCs w:val="22"/>
          <w:u w:val="single"/>
        </w:rPr>
        <w:t>Fn-II</w:t>
      </w:r>
      <w:proofErr w:type="spellEnd"/>
      <w:r w:rsidRPr="00295FE3">
        <w:rPr>
          <w:rFonts w:asciiTheme="minorHAnsi" w:hAnsiTheme="minorHAnsi" w:cstheme="minorHAnsi"/>
          <w:b/>
          <w:sz w:val="22"/>
          <w:szCs w:val="22"/>
          <w:u w:val="single"/>
        </w:rPr>
        <w:t xml:space="preserve"> /</w:t>
      </w:r>
    </w:p>
    <w:p w:rsidR="00917E94" w:rsidRPr="00BA0FCB" w:rsidRDefault="00917E94" w:rsidP="00917E94">
      <w:pPr>
        <w:pStyle w:val="Tekstpodstawowywcity"/>
        <w:spacing w:line="240" w:lineRule="auto"/>
        <w:rPr>
          <w:sz w:val="22"/>
          <w:szCs w:val="22"/>
        </w:rPr>
      </w:pPr>
    </w:p>
    <w:p w:rsidR="00917E94" w:rsidRPr="00110B6F" w:rsidRDefault="00917E94" w:rsidP="00917E94">
      <w:pPr>
        <w:pStyle w:val="Tekstpodstawowywcity"/>
        <w:numPr>
          <w:ilvl w:val="2"/>
          <w:numId w:val="44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110B6F">
        <w:rPr>
          <w:b/>
          <w:sz w:val="22"/>
          <w:szCs w:val="22"/>
        </w:rPr>
        <w:t>Finanse Gminy i księgowość budżetowa</w:t>
      </w:r>
      <w:r>
        <w:rPr>
          <w:b/>
          <w:sz w:val="22"/>
          <w:szCs w:val="22"/>
        </w:rPr>
        <w:t>: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283"/>
        <w:rPr>
          <w:sz w:val="22"/>
          <w:szCs w:val="22"/>
        </w:rPr>
      </w:pPr>
      <w:r>
        <w:rPr>
          <w:rFonts w:eastAsia="Batang"/>
          <w:sz w:val="22"/>
          <w:szCs w:val="22"/>
        </w:rPr>
        <w:t>p</w:t>
      </w:r>
      <w:r w:rsidRPr="00110B6F">
        <w:rPr>
          <w:rFonts w:eastAsia="Batang"/>
          <w:sz w:val="22"/>
          <w:szCs w:val="22"/>
        </w:rPr>
        <w:t>rowadzenie spraw związanych z opracowywaniem i realizacją budżetu Gminy.,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rFonts w:eastAsia="Batang"/>
          <w:sz w:val="22"/>
          <w:szCs w:val="22"/>
        </w:rPr>
        <w:t>prowadzenie spraw związanych z opracowywaniem i monitoringiem wieloletniej prognozy finansowej,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rFonts w:eastAsia="Batang"/>
          <w:sz w:val="22"/>
          <w:szCs w:val="22"/>
        </w:rPr>
        <w:t>prowadzenie pełnej obsługi księgowej budżetu,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obsługa kredytów, pożyczek zaciąganych przez Gminę,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prowadzenie obsługi księgowej zadań zleconych i powierzonych z zakresu administracji rządowej,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bieżąca kontrola i weryfikacja dokumentów oraz rozliczeń wydatków realizowanych przy pomocy środków unijnych i krajowych przekazywanych w formie dotacji,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opiniowanie planów finansowych jednostek organizacyjnych Gminy i opracowanie planu finansowego na zadania zlecone Gminie,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prowadzenie spraw związanych z wypłacaniem wynagrodzeń i wszelkich innych świadczeń przysługujących pracownikom,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prowadzenie ewidencji księgowej inwestycji gminnych oraz środków trwałych,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425"/>
        <w:rPr>
          <w:sz w:val="22"/>
          <w:szCs w:val="22"/>
        </w:rPr>
      </w:pPr>
      <w:r w:rsidRPr="00110B6F">
        <w:rPr>
          <w:sz w:val="22"/>
          <w:szCs w:val="22"/>
        </w:rPr>
        <w:t>kontrola przestrzegania dyscypliny finansów publicznych,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425"/>
        <w:rPr>
          <w:sz w:val="22"/>
          <w:szCs w:val="22"/>
        </w:rPr>
      </w:pPr>
      <w:r w:rsidRPr="00110B6F">
        <w:rPr>
          <w:sz w:val="22"/>
          <w:szCs w:val="22"/>
        </w:rPr>
        <w:t>ewidencja i windykacja należności majątkowych i niemajątkowych budżetu Gminy,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425"/>
        <w:rPr>
          <w:sz w:val="22"/>
          <w:szCs w:val="22"/>
        </w:rPr>
      </w:pPr>
      <w:r w:rsidRPr="00110B6F">
        <w:rPr>
          <w:sz w:val="22"/>
          <w:szCs w:val="22"/>
        </w:rPr>
        <w:t>nadzór i kontrola nad działalnością finansową podległych gminie jednostek organizacyjnych i zakładów budżetowych,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425"/>
        <w:rPr>
          <w:sz w:val="22"/>
          <w:szCs w:val="22"/>
        </w:rPr>
      </w:pPr>
      <w:r w:rsidRPr="00110B6F">
        <w:rPr>
          <w:sz w:val="22"/>
          <w:szCs w:val="22"/>
        </w:rPr>
        <w:t>rozliczanie czynszów,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425"/>
        <w:rPr>
          <w:sz w:val="22"/>
          <w:szCs w:val="22"/>
        </w:rPr>
      </w:pPr>
      <w:r w:rsidRPr="00110B6F">
        <w:rPr>
          <w:sz w:val="22"/>
          <w:szCs w:val="22"/>
        </w:rPr>
        <w:lastRenderedPageBreak/>
        <w:t>analiza efektywności działania spółek prawa handlowego, w których Gmina posiada udziały lub akcje, oraz jednostek organizacyjnych Gminy,</w:t>
      </w:r>
    </w:p>
    <w:p w:rsidR="00917E94" w:rsidRPr="00110B6F" w:rsidRDefault="00917E94" w:rsidP="00917E94">
      <w:pPr>
        <w:pStyle w:val="Tekstpodstawowywcity"/>
        <w:numPr>
          <w:ilvl w:val="0"/>
          <w:numId w:val="33"/>
        </w:numPr>
        <w:spacing w:line="240" w:lineRule="auto"/>
        <w:ind w:left="567" w:hanging="425"/>
        <w:rPr>
          <w:sz w:val="22"/>
          <w:szCs w:val="22"/>
        </w:rPr>
      </w:pPr>
      <w:r w:rsidRPr="00110B6F">
        <w:rPr>
          <w:sz w:val="22"/>
          <w:szCs w:val="22"/>
        </w:rPr>
        <w:t>prowadzenie dokumentacji i rozliczeń z tytułu podatku VAT.</w:t>
      </w:r>
    </w:p>
    <w:p w:rsidR="00917E94" w:rsidRPr="00110B6F" w:rsidRDefault="00917E94" w:rsidP="00917E94">
      <w:pPr>
        <w:pStyle w:val="Tekstpodstawowywcity"/>
        <w:spacing w:line="240" w:lineRule="auto"/>
        <w:ind w:firstLine="0"/>
        <w:jc w:val="left"/>
        <w:rPr>
          <w:sz w:val="22"/>
          <w:szCs w:val="22"/>
        </w:rPr>
      </w:pPr>
    </w:p>
    <w:p w:rsidR="00917E94" w:rsidRPr="00110B6F" w:rsidRDefault="00917E94" w:rsidP="00917E94">
      <w:pPr>
        <w:pStyle w:val="Tekstpodstawowywcity"/>
        <w:numPr>
          <w:ilvl w:val="2"/>
          <w:numId w:val="44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110B6F">
        <w:rPr>
          <w:b/>
          <w:sz w:val="22"/>
          <w:szCs w:val="22"/>
        </w:rPr>
        <w:t>Księgowość podatkowa</w:t>
      </w:r>
      <w:r>
        <w:rPr>
          <w:b/>
          <w:sz w:val="22"/>
          <w:szCs w:val="22"/>
        </w:rPr>
        <w:t>:</w:t>
      </w:r>
    </w:p>
    <w:p w:rsidR="00917E94" w:rsidRPr="00110B6F" w:rsidRDefault="00917E94" w:rsidP="00917E94">
      <w:pPr>
        <w:pStyle w:val="Tekstpodstawowywcity"/>
        <w:numPr>
          <w:ilvl w:val="0"/>
          <w:numId w:val="34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kontrola składanych przez podatników deklaracji i informacji w zakresie podatków: rolnego, leśnego, od nieruchomości i od środków transportowych,</w:t>
      </w:r>
    </w:p>
    <w:p w:rsidR="00917E94" w:rsidRPr="00110B6F" w:rsidRDefault="00917E94" w:rsidP="00917E94">
      <w:pPr>
        <w:pStyle w:val="Tekstpodstawowywcity"/>
        <w:numPr>
          <w:ilvl w:val="0"/>
          <w:numId w:val="34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bieżąca analiza poszczególnych kont podatników dotyczących opłat i podatków,</w:t>
      </w:r>
    </w:p>
    <w:p w:rsidR="00917E94" w:rsidRPr="00110B6F" w:rsidRDefault="00917E94" w:rsidP="00917E94">
      <w:pPr>
        <w:pStyle w:val="Tekstpodstawowywcity"/>
        <w:numPr>
          <w:ilvl w:val="0"/>
          <w:numId w:val="34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prowadzenie spraw związanych z wydawaniem decyzji w sprawie zwrotu podatku   akcyzowego,</w:t>
      </w:r>
    </w:p>
    <w:p w:rsidR="00917E94" w:rsidRPr="00110B6F" w:rsidRDefault="00917E94" w:rsidP="00917E94">
      <w:pPr>
        <w:pStyle w:val="Tekstpodstawowywcity"/>
        <w:numPr>
          <w:ilvl w:val="0"/>
          <w:numId w:val="34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prowadzenie ewidencji i sprawozdawczości w zakresie udzielonej pomocy publicznej, w tym wydawanie w tym zakresie zaświadczeń,</w:t>
      </w:r>
    </w:p>
    <w:p w:rsidR="00917E94" w:rsidRPr="00110B6F" w:rsidRDefault="00917E94" w:rsidP="00917E94">
      <w:pPr>
        <w:pStyle w:val="Tekstpodstawowywcity"/>
        <w:numPr>
          <w:ilvl w:val="0"/>
          <w:numId w:val="34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współpraca z Urzędem Skarbowym w sprawie egzekucji podatków,</w:t>
      </w:r>
    </w:p>
    <w:p w:rsidR="00917E94" w:rsidRPr="00110B6F" w:rsidRDefault="00917E94" w:rsidP="00917E94">
      <w:pPr>
        <w:pStyle w:val="Tekstpodstawowywcity"/>
        <w:numPr>
          <w:ilvl w:val="0"/>
          <w:numId w:val="34"/>
        </w:numPr>
        <w:spacing w:line="240" w:lineRule="auto"/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wydawanie zaświadczeń:</w:t>
      </w:r>
    </w:p>
    <w:p w:rsidR="00917E94" w:rsidRPr="00110B6F" w:rsidRDefault="00917E94" w:rsidP="00917E94">
      <w:pPr>
        <w:pStyle w:val="Tekstpodstawowywcity"/>
        <w:spacing w:line="240" w:lineRule="auto"/>
        <w:ind w:left="927" w:firstLine="0"/>
        <w:rPr>
          <w:sz w:val="22"/>
          <w:szCs w:val="22"/>
        </w:rPr>
      </w:pPr>
      <w:r w:rsidRPr="00110B6F">
        <w:rPr>
          <w:sz w:val="22"/>
          <w:szCs w:val="22"/>
        </w:rPr>
        <w:t xml:space="preserve">    -  o niezaleganiu w podatkach,</w:t>
      </w:r>
    </w:p>
    <w:p w:rsidR="00917E94" w:rsidRPr="00110B6F" w:rsidRDefault="00917E94" w:rsidP="00917E94">
      <w:pPr>
        <w:pStyle w:val="Tekstpodstawowywcity"/>
        <w:spacing w:line="240" w:lineRule="auto"/>
        <w:ind w:left="927" w:firstLine="0"/>
        <w:rPr>
          <w:sz w:val="22"/>
          <w:szCs w:val="22"/>
        </w:rPr>
      </w:pPr>
      <w:r w:rsidRPr="00110B6F">
        <w:rPr>
          <w:sz w:val="22"/>
          <w:szCs w:val="22"/>
        </w:rPr>
        <w:t xml:space="preserve">    -  o stanie zaległości podatkowych.</w:t>
      </w:r>
    </w:p>
    <w:p w:rsidR="00917E94" w:rsidRPr="00110B6F" w:rsidRDefault="00917E94" w:rsidP="00917E94">
      <w:pPr>
        <w:pStyle w:val="Tekstpodstawowywcity"/>
        <w:spacing w:line="240" w:lineRule="auto"/>
        <w:rPr>
          <w:sz w:val="22"/>
          <w:szCs w:val="22"/>
        </w:rPr>
      </w:pPr>
    </w:p>
    <w:p w:rsidR="00917E94" w:rsidRPr="00110B6F" w:rsidRDefault="00917E94" w:rsidP="00917E94">
      <w:pPr>
        <w:pStyle w:val="Tekstpodstawowywcity"/>
        <w:numPr>
          <w:ilvl w:val="2"/>
          <w:numId w:val="44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110B6F">
        <w:rPr>
          <w:b/>
          <w:sz w:val="22"/>
          <w:szCs w:val="22"/>
        </w:rPr>
        <w:t>Wymiar i pobór lokalnych podatków i opłat</w:t>
      </w:r>
      <w:r>
        <w:rPr>
          <w:b/>
          <w:sz w:val="22"/>
          <w:szCs w:val="22"/>
        </w:rPr>
        <w:t>:</w:t>
      </w:r>
    </w:p>
    <w:p w:rsidR="00917E94" w:rsidRPr="00110B6F" w:rsidRDefault="00917E94" w:rsidP="00917E94">
      <w:pPr>
        <w:pStyle w:val="Tekstpodstawowywcity"/>
        <w:numPr>
          <w:ilvl w:val="0"/>
          <w:numId w:val="35"/>
        </w:numPr>
        <w:tabs>
          <w:tab w:val="clear" w:pos="6379"/>
          <w:tab w:val="clear" w:pos="6663"/>
          <w:tab w:val="left" w:pos="1418"/>
          <w:tab w:val="left" w:pos="8931"/>
        </w:tabs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określenie wymiaru oraz poboru podatków i opłat: rolnego, leśnego, od nieruchomości, od posiadania psów,</w:t>
      </w:r>
    </w:p>
    <w:p w:rsidR="00917E94" w:rsidRPr="00110B6F" w:rsidRDefault="00917E94" w:rsidP="00917E94">
      <w:pPr>
        <w:pStyle w:val="Tekstpodstawowywcity"/>
        <w:numPr>
          <w:ilvl w:val="0"/>
          <w:numId w:val="35"/>
        </w:numPr>
        <w:tabs>
          <w:tab w:val="clear" w:pos="6379"/>
          <w:tab w:val="clear" w:pos="6663"/>
          <w:tab w:val="left" w:pos="567"/>
          <w:tab w:val="left" w:pos="8931"/>
        </w:tabs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prowadzenie spraw z zakresu podatku od środków transportowych,</w:t>
      </w:r>
    </w:p>
    <w:p w:rsidR="00917E94" w:rsidRPr="00110B6F" w:rsidRDefault="00917E94" w:rsidP="00917E94">
      <w:pPr>
        <w:pStyle w:val="Tekstpodstawowywcity"/>
        <w:numPr>
          <w:ilvl w:val="0"/>
          <w:numId w:val="35"/>
        </w:numPr>
        <w:tabs>
          <w:tab w:val="clear" w:pos="6379"/>
          <w:tab w:val="clear" w:pos="6663"/>
          <w:tab w:val="left" w:pos="1560"/>
          <w:tab w:val="left" w:pos="8931"/>
        </w:tabs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przygotowanie decyzji w sprawie udzielania ulg, umorzeń i odraczania terminów płatności w zakresie podatku rolnego, leśnego od nieruchomości i od środków transportowych,</w:t>
      </w:r>
    </w:p>
    <w:p w:rsidR="00917E94" w:rsidRPr="00110B6F" w:rsidRDefault="00917E94" w:rsidP="00917E94">
      <w:pPr>
        <w:pStyle w:val="Tekstpodstawowywcity"/>
        <w:numPr>
          <w:ilvl w:val="0"/>
          <w:numId w:val="35"/>
        </w:numPr>
        <w:tabs>
          <w:tab w:val="clear" w:pos="6379"/>
          <w:tab w:val="clear" w:pos="6663"/>
          <w:tab w:val="left" w:pos="1560"/>
          <w:tab w:val="left" w:pos="8931"/>
        </w:tabs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prowadzanie zmian do wymiaru podatku na podstawie zawiadomień w sprawie zmian w rejestrze gruntów,</w:t>
      </w:r>
    </w:p>
    <w:p w:rsidR="00917E94" w:rsidRPr="00110B6F" w:rsidRDefault="00917E94" w:rsidP="00917E94">
      <w:pPr>
        <w:pStyle w:val="Tekstpodstawowywcity"/>
        <w:numPr>
          <w:ilvl w:val="0"/>
          <w:numId w:val="35"/>
        </w:numPr>
        <w:tabs>
          <w:tab w:val="clear" w:pos="6379"/>
          <w:tab w:val="clear" w:pos="6663"/>
          <w:tab w:val="left" w:pos="1134"/>
          <w:tab w:val="left" w:pos="8931"/>
        </w:tabs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wydawanie zaświadczeń:</w:t>
      </w:r>
    </w:p>
    <w:p w:rsidR="00917E94" w:rsidRPr="00110B6F" w:rsidRDefault="00917E94" w:rsidP="00917E94">
      <w:pPr>
        <w:pStyle w:val="Tekstpodstawowywcity"/>
        <w:tabs>
          <w:tab w:val="clear" w:pos="6379"/>
          <w:tab w:val="clear" w:pos="6663"/>
          <w:tab w:val="left" w:pos="851"/>
          <w:tab w:val="left" w:pos="8931"/>
        </w:tabs>
        <w:spacing w:line="240" w:lineRule="auto"/>
        <w:jc w:val="left"/>
        <w:rPr>
          <w:sz w:val="22"/>
          <w:szCs w:val="22"/>
        </w:rPr>
      </w:pPr>
      <w:r w:rsidRPr="00110B6F">
        <w:rPr>
          <w:sz w:val="22"/>
          <w:szCs w:val="22"/>
        </w:rPr>
        <w:t xml:space="preserve">                  -  o dochodowości z gospodarstw rolnych</w:t>
      </w:r>
    </w:p>
    <w:p w:rsidR="00917E94" w:rsidRPr="00110B6F" w:rsidRDefault="00917E94" w:rsidP="00917E94">
      <w:pPr>
        <w:pStyle w:val="Tekstpodstawowywcity"/>
        <w:tabs>
          <w:tab w:val="clear" w:pos="6379"/>
          <w:tab w:val="clear" w:pos="6663"/>
          <w:tab w:val="left" w:pos="851"/>
          <w:tab w:val="left" w:pos="8931"/>
        </w:tabs>
        <w:spacing w:line="240" w:lineRule="auto"/>
        <w:jc w:val="left"/>
        <w:rPr>
          <w:sz w:val="22"/>
          <w:szCs w:val="22"/>
        </w:rPr>
      </w:pPr>
      <w:r w:rsidRPr="00110B6F">
        <w:rPr>
          <w:sz w:val="22"/>
          <w:szCs w:val="22"/>
        </w:rPr>
        <w:t xml:space="preserve">                  -  o stanie posiadania gospodarstw rolnych.</w:t>
      </w:r>
    </w:p>
    <w:p w:rsidR="00917E94" w:rsidRPr="00110B6F" w:rsidRDefault="00917E94" w:rsidP="00917E94">
      <w:pPr>
        <w:pStyle w:val="Tekstpodstawowywcity"/>
        <w:tabs>
          <w:tab w:val="clear" w:pos="6379"/>
          <w:tab w:val="clear" w:pos="6663"/>
          <w:tab w:val="left" w:pos="851"/>
          <w:tab w:val="left" w:pos="8931"/>
        </w:tabs>
        <w:spacing w:line="240" w:lineRule="auto"/>
        <w:jc w:val="left"/>
        <w:rPr>
          <w:sz w:val="22"/>
          <w:szCs w:val="22"/>
        </w:rPr>
      </w:pPr>
    </w:p>
    <w:p w:rsidR="00917E94" w:rsidRPr="00D017D4" w:rsidRDefault="00917E94" w:rsidP="00917E94">
      <w:pPr>
        <w:pStyle w:val="Tekstpodstawowywcity"/>
        <w:numPr>
          <w:ilvl w:val="2"/>
          <w:numId w:val="44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110B6F">
        <w:rPr>
          <w:b/>
          <w:sz w:val="22"/>
          <w:szCs w:val="22"/>
        </w:rPr>
        <w:t xml:space="preserve">Prowadzenie Biuletynu Informacji Publicznej </w:t>
      </w:r>
      <w:r>
        <w:rPr>
          <w:b/>
          <w:sz w:val="22"/>
          <w:szCs w:val="22"/>
        </w:rPr>
        <w:t xml:space="preserve">w </w:t>
      </w:r>
      <w:r w:rsidRPr="00110B6F">
        <w:rPr>
          <w:b/>
          <w:sz w:val="22"/>
          <w:szCs w:val="22"/>
        </w:rPr>
        <w:t>zakresie realizacji zadań referatu.</w:t>
      </w:r>
    </w:p>
    <w:p w:rsidR="00917E94" w:rsidRPr="00110B6F" w:rsidRDefault="00917E94" w:rsidP="00917E94">
      <w:pPr>
        <w:pStyle w:val="Tekstpodstawowywcity"/>
        <w:tabs>
          <w:tab w:val="clear" w:pos="6379"/>
          <w:tab w:val="clear" w:pos="6663"/>
          <w:tab w:val="left" w:pos="851"/>
          <w:tab w:val="left" w:pos="8931"/>
        </w:tabs>
        <w:spacing w:line="240" w:lineRule="auto"/>
        <w:jc w:val="left"/>
        <w:rPr>
          <w:sz w:val="22"/>
          <w:szCs w:val="22"/>
        </w:rPr>
      </w:pPr>
    </w:p>
    <w:p w:rsidR="00917E94" w:rsidRPr="00110B6F" w:rsidRDefault="00917E94" w:rsidP="00917E94">
      <w:pPr>
        <w:pStyle w:val="Tekstpodstawowywcity"/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110B6F">
        <w:rPr>
          <w:b/>
          <w:sz w:val="22"/>
          <w:szCs w:val="22"/>
        </w:rPr>
        <w:t>§ 22.</w:t>
      </w:r>
    </w:p>
    <w:p w:rsidR="00917E94" w:rsidRPr="00110B6F" w:rsidRDefault="00917E94" w:rsidP="00917E94">
      <w:pPr>
        <w:pStyle w:val="Tekstpodstawowywcity"/>
        <w:spacing w:line="240" w:lineRule="auto"/>
        <w:ind w:left="709" w:hanging="709"/>
        <w:rPr>
          <w:sz w:val="22"/>
          <w:szCs w:val="22"/>
        </w:rPr>
      </w:pPr>
    </w:p>
    <w:p w:rsidR="00917E94" w:rsidRPr="00564138" w:rsidRDefault="00917E94" w:rsidP="00917E94">
      <w:pPr>
        <w:pStyle w:val="Tekstpodstawowywcity"/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 xml:space="preserve">Referat Gospodarki Nieruchomościami, Rolnictwa i Leśnictwa / </w:t>
      </w:r>
      <w:proofErr w:type="spellStart"/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>GRL-III</w:t>
      </w:r>
      <w:proofErr w:type="spellEnd"/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 xml:space="preserve"> /</w:t>
      </w:r>
    </w:p>
    <w:p w:rsidR="00917E94" w:rsidRPr="00110B6F" w:rsidRDefault="00917E94" w:rsidP="00917E94">
      <w:pPr>
        <w:pStyle w:val="Tekstpodstawowywcity"/>
        <w:spacing w:line="240" w:lineRule="auto"/>
        <w:ind w:left="0" w:firstLine="0"/>
        <w:jc w:val="left"/>
        <w:rPr>
          <w:sz w:val="22"/>
          <w:szCs w:val="22"/>
        </w:rPr>
      </w:pPr>
    </w:p>
    <w:p w:rsidR="00917E94" w:rsidRDefault="00917E94" w:rsidP="00917E94">
      <w:pPr>
        <w:pStyle w:val="Tekstpodstawowywcity"/>
        <w:numPr>
          <w:ilvl w:val="0"/>
          <w:numId w:val="52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110B6F">
        <w:rPr>
          <w:b/>
          <w:sz w:val="22"/>
          <w:szCs w:val="22"/>
        </w:rPr>
        <w:t>Gospodarka</w:t>
      </w:r>
      <w:r>
        <w:rPr>
          <w:b/>
          <w:sz w:val="22"/>
          <w:szCs w:val="22"/>
        </w:rPr>
        <w:t xml:space="preserve"> nieruchomościami;</w:t>
      </w:r>
    </w:p>
    <w:p w:rsidR="00917E94" w:rsidRPr="003E22E9" w:rsidRDefault="00917E94" w:rsidP="00917E94">
      <w:pPr>
        <w:pStyle w:val="Akapitzlist"/>
        <w:numPr>
          <w:ilvl w:val="0"/>
          <w:numId w:val="28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zbywanie nieruchomości gminnych:</w:t>
      </w:r>
    </w:p>
    <w:p w:rsidR="00917E94" w:rsidRPr="003E22E9" w:rsidRDefault="00917E94" w:rsidP="00917E94">
      <w:pPr>
        <w:pStyle w:val="Akapitzlist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tworzenie zasobu gminy:</w:t>
      </w:r>
    </w:p>
    <w:p w:rsidR="00917E94" w:rsidRPr="00110B6F" w:rsidRDefault="00917E94" w:rsidP="00917E94">
      <w:pPr>
        <w:pStyle w:val="Akapitzlist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prowadzenie rejestru Gminnego zasobu nieruchomości, zgodnie z obowiązującymi przepisami,</w:t>
      </w:r>
    </w:p>
    <w:p w:rsidR="00917E94" w:rsidRPr="00110B6F" w:rsidRDefault="00917E94" w:rsidP="00917E94">
      <w:pPr>
        <w:pStyle w:val="Akapitzlist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inwentaryzacja nieruchomości gminnych,</w:t>
      </w:r>
    </w:p>
    <w:p w:rsidR="00917E94" w:rsidRPr="00110B6F" w:rsidRDefault="00917E94" w:rsidP="00917E94">
      <w:pPr>
        <w:pStyle w:val="Akapitzlist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zlecanie ustalenia wartości nieruchomości,</w:t>
      </w:r>
    </w:p>
    <w:p w:rsidR="00917E94" w:rsidRPr="00110B6F" w:rsidRDefault="00917E94" w:rsidP="00917E94">
      <w:pPr>
        <w:pStyle w:val="Akapitzlist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prowadzenie spraw związanych z regulacj</w:t>
      </w:r>
      <w:r>
        <w:rPr>
          <w:rFonts w:ascii="Times New Roman" w:hAnsi="Times New Roman" w:cs="Times New Roman"/>
        </w:rPr>
        <w:t>ą</w:t>
      </w:r>
      <w:r w:rsidRPr="00110B6F">
        <w:rPr>
          <w:rFonts w:ascii="Times New Roman" w:hAnsi="Times New Roman" w:cs="Times New Roman"/>
        </w:rPr>
        <w:t xml:space="preserve"> stanów prawnych nieruchomości, ich aktualizacją i zakładaniem ksiąg wieczystych,</w:t>
      </w:r>
    </w:p>
    <w:p w:rsidR="00917E94" w:rsidRPr="00110B6F" w:rsidRDefault="00917E94" w:rsidP="00917E94">
      <w:pPr>
        <w:pStyle w:val="Akapitzlist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gospodarowanie zasobem gminy:</w:t>
      </w:r>
    </w:p>
    <w:p w:rsidR="00917E94" w:rsidRPr="00110B6F" w:rsidRDefault="00917E94" w:rsidP="00917E94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wydzierżawianiem nieruchomości,</w:t>
      </w:r>
    </w:p>
    <w:p w:rsidR="00917E94" w:rsidRPr="00110B6F" w:rsidRDefault="00917E94" w:rsidP="00917E94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wieczystym użytkowaniem gruntów,</w:t>
      </w:r>
    </w:p>
    <w:p w:rsidR="00917E94" w:rsidRPr="00110B6F" w:rsidRDefault="00917E94" w:rsidP="00917E94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oddawanie nieruchomości gminnych w trwały zarząd użyczenie, użytkowanie i najem,</w:t>
      </w:r>
    </w:p>
    <w:p w:rsidR="00917E94" w:rsidRPr="00110B6F" w:rsidRDefault="00917E94" w:rsidP="00917E94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zezwolenia na czasowe zajmowanie nieruchomości gminnych,</w:t>
      </w:r>
    </w:p>
    <w:p w:rsidR="00917E94" w:rsidRPr="003E22E9" w:rsidRDefault="00917E94" w:rsidP="00917E94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zniesienie współwłasności nieruchomości,</w:t>
      </w:r>
    </w:p>
    <w:p w:rsidR="00917E94" w:rsidRPr="00110B6F" w:rsidRDefault="00917E94" w:rsidP="00917E94">
      <w:pPr>
        <w:pStyle w:val="Akapitzlist"/>
        <w:numPr>
          <w:ilvl w:val="0"/>
          <w:numId w:val="28"/>
        </w:numPr>
        <w:spacing w:line="240" w:lineRule="auto"/>
        <w:ind w:left="567" w:hanging="283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ustanawianiem ograniczonych praw rzeczowych nieruchomości</w:t>
      </w:r>
      <w:r>
        <w:rPr>
          <w:rFonts w:ascii="Times New Roman" w:hAnsi="Times New Roman" w:cs="Times New Roman"/>
        </w:rPr>
        <w:t>.</w:t>
      </w:r>
    </w:p>
    <w:p w:rsidR="00917E94" w:rsidRPr="00110B6F" w:rsidRDefault="00917E94" w:rsidP="00917E94">
      <w:pPr>
        <w:pStyle w:val="Akapitzlist"/>
        <w:numPr>
          <w:ilvl w:val="0"/>
          <w:numId w:val="28"/>
        </w:numPr>
        <w:spacing w:line="240" w:lineRule="auto"/>
        <w:ind w:left="567" w:hanging="283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wydawanie zezwoleń na montowanie urządzeń technicznych na nieruchomościach gminnych,</w:t>
      </w:r>
    </w:p>
    <w:p w:rsidR="00917E94" w:rsidRDefault="00917E94" w:rsidP="00917E94">
      <w:pPr>
        <w:pStyle w:val="Akapitzlist"/>
        <w:numPr>
          <w:ilvl w:val="0"/>
          <w:numId w:val="28"/>
        </w:numPr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110B6F">
        <w:rPr>
          <w:rFonts w:ascii="Times New Roman" w:hAnsi="Times New Roman" w:cs="Times New Roman"/>
        </w:rPr>
        <w:t>prowadzenie spraw dot. odszkodowań za nieruchomości zajęte pod drogi publiczne.</w:t>
      </w:r>
    </w:p>
    <w:p w:rsidR="00917E94" w:rsidRDefault="00917E94" w:rsidP="00917E94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:rsidR="00917E94" w:rsidRDefault="00917E94" w:rsidP="00917E94">
      <w:pPr>
        <w:pStyle w:val="Tekstpodstawowywcity"/>
        <w:numPr>
          <w:ilvl w:val="0"/>
          <w:numId w:val="52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FE75B6">
        <w:rPr>
          <w:b/>
          <w:sz w:val="22"/>
          <w:szCs w:val="22"/>
        </w:rPr>
        <w:t>Geodezja</w:t>
      </w:r>
      <w:r>
        <w:rPr>
          <w:b/>
          <w:sz w:val="22"/>
          <w:szCs w:val="22"/>
        </w:rPr>
        <w:t>:</w:t>
      </w:r>
    </w:p>
    <w:p w:rsidR="00917E94" w:rsidRPr="00110B6F" w:rsidRDefault="00917E94" w:rsidP="00917E94">
      <w:pPr>
        <w:pStyle w:val="Tekstpodstawowywcity"/>
        <w:numPr>
          <w:ilvl w:val="0"/>
          <w:numId w:val="5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prowadzenie spraw związanych z scalaniem, rozgraniczaniem, podziałem i wymianą gruntów,</w:t>
      </w:r>
    </w:p>
    <w:p w:rsidR="00917E94" w:rsidRPr="00110B6F" w:rsidRDefault="00917E94" w:rsidP="00917E94">
      <w:pPr>
        <w:pStyle w:val="Tekstpodstawowywcity"/>
        <w:numPr>
          <w:ilvl w:val="0"/>
          <w:numId w:val="5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lastRenderedPageBreak/>
        <w:t>prowadzenie ewidencji miejscowości, ulic i adresów,</w:t>
      </w:r>
    </w:p>
    <w:p w:rsidR="00917E94" w:rsidRPr="00110B6F" w:rsidRDefault="00917E94" w:rsidP="00917E94">
      <w:pPr>
        <w:pStyle w:val="Tekstpodstawowywcity"/>
        <w:numPr>
          <w:ilvl w:val="0"/>
          <w:numId w:val="5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wydawanie zgody na zajęcie nieruchomości gminnych w celu prowadzenia inwestycji,</w:t>
      </w:r>
    </w:p>
    <w:p w:rsidR="00917E94" w:rsidRPr="00110B6F" w:rsidRDefault="00917E94" w:rsidP="00917E94">
      <w:pPr>
        <w:pStyle w:val="Tekstpodstawowywcity"/>
        <w:numPr>
          <w:ilvl w:val="0"/>
          <w:numId w:val="5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sporządzanie dokumentacji związanej z wypłatą odszkodowań za grunty wydzielone pod budowę dróg i ulic,</w:t>
      </w:r>
    </w:p>
    <w:p w:rsidR="00917E94" w:rsidRPr="00110B6F" w:rsidRDefault="00917E94" w:rsidP="00917E94">
      <w:pPr>
        <w:pStyle w:val="Tekstpodstawowywcity"/>
        <w:numPr>
          <w:ilvl w:val="0"/>
          <w:numId w:val="5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zlecanie prac geodezyjno-kartograficznych i odbiór tych prac od wykonawców,</w:t>
      </w:r>
    </w:p>
    <w:p w:rsidR="00917E94" w:rsidRPr="00110B6F" w:rsidRDefault="00917E94" w:rsidP="00917E94">
      <w:pPr>
        <w:pStyle w:val="Tekstpodstawowywcity"/>
        <w:numPr>
          <w:ilvl w:val="0"/>
          <w:numId w:val="5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 xml:space="preserve">prowadzenie spraw związanych z opłatami </w:t>
      </w:r>
      <w:proofErr w:type="spellStart"/>
      <w:r w:rsidRPr="00110B6F">
        <w:rPr>
          <w:sz w:val="22"/>
          <w:szCs w:val="22"/>
        </w:rPr>
        <w:t>adiacenckimi</w:t>
      </w:r>
      <w:proofErr w:type="spellEnd"/>
      <w:r w:rsidRPr="00110B6F">
        <w:rPr>
          <w:sz w:val="22"/>
          <w:szCs w:val="22"/>
        </w:rPr>
        <w:t>.</w:t>
      </w:r>
    </w:p>
    <w:p w:rsidR="00917E94" w:rsidRPr="00110B6F" w:rsidRDefault="00917E94" w:rsidP="00917E94">
      <w:pPr>
        <w:pStyle w:val="Tekstpodstawowywcity"/>
        <w:tabs>
          <w:tab w:val="clear" w:pos="6379"/>
          <w:tab w:val="clear" w:pos="6663"/>
          <w:tab w:val="left" w:pos="2895"/>
        </w:tabs>
        <w:spacing w:line="240" w:lineRule="auto"/>
        <w:ind w:left="0" w:firstLine="0"/>
        <w:jc w:val="left"/>
        <w:rPr>
          <w:b/>
          <w:sz w:val="22"/>
          <w:szCs w:val="22"/>
        </w:rPr>
      </w:pPr>
    </w:p>
    <w:p w:rsidR="00917E94" w:rsidRDefault="00917E94" w:rsidP="00917E94">
      <w:pPr>
        <w:pStyle w:val="Tekstpodstawowywcity"/>
        <w:numPr>
          <w:ilvl w:val="0"/>
          <w:numId w:val="52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FE75B6">
        <w:rPr>
          <w:b/>
          <w:sz w:val="22"/>
          <w:szCs w:val="22"/>
        </w:rPr>
        <w:t xml:space="preserve"> Rolnictwo</w:t>
      </w:r>
      <w:r>
        <w:rPr>
          <w:b/>
          <w:sz w:val="22"/>
          <w:szCs w:val="22"/>
        </w:rPr>
        <w:t>: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prowadzenie spraw z zakresu produkcji roślinnej i zwierzęcej, w tym współpraca z jednostkami doradztwa rolniczego,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283"/>
        <w:jc w:val="left"/>
        <w:rPr>
          <w:sz w:val="22"/>
          <w:szCs w:val="22"/>
        </w:rPr>
      </w:pPr>
      <w:r>
        <w:rPr>
          <w:sz w:val="22"/>
          <w:szCs w:val="22"/>
        </w:rPr>
        <w:t>w</w:t>
      </w:r>
      <w:r w:rsidRPr="00110B6F">
        <w:rPr>
          <w:sz w:val="22"/>
          <w:szCs w:val="22"/>
        </w:rPr>
        <w:t>spółdziałanie z Państwow</w:t>
      </w:r>
      <w:r>
        <w:rPr>
          <w:sz w:val="22"/>
          <w:szCs w:val="22"/>
        </w:rPr>
        <w:t>ą</w:t>
      </w:r>
      <w:r w:rsidRPr="00110B6F">
        <w:rPr>
          <w:sz w:val="22"/>
          <w:szCs w:val="22"/>
        </w:rPr>
        <w:t xml:space="preserve"> Inspekcją Ochrony Roślin w zakresie stosowania środków ochrony roślin, zwalczania chorób i szkodników upraw,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współpraca z jednostkami zajmującymi się oświatą rolniczą i wprowadzaniem postępu rolniczego,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prowadzenie spraw związanych ze skutkami niekorzystnych warunków, w tym atmosferycznych w rolnictwie, w tym organizowanie i udział w pracach komisji szacujących straty w uprawach rolnych,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wydawanie zezwoleń na uprawę maku i konopi,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współpraca ze służbami weterynaryjnymi w zakresie zwalczania chorób zakaźnych zwierząt i prowadzenia profilaktyki,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prowadzenie rejestru psów uznanych za agresywne,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zapobieganie bezdomności zwierząt domowych,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opiniowanie sposobu rekultywacji gruntów po wyrobiskach,</w:t>
      </w:r>
    </w:p>
    <w:p w:rsidR="00917E94" w:rsidRPr="00110B6F" w:rsidRDefault="00917E94" w:rsidP="00917E94">
      <w:pPr>
        <w:pStyle w:val="Tekstpodstawowywcity"/>
        <w:numPr>
          <w:ilvl w:val="0"/>
          <w:numId w:val="30"/>
        </w:numPr>
        <w:spacing w:line="240" w:lineRule="auto"/>
        <w:ind w:left="567" w:hanging="425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prowadzenie spraw związanych z odbieraniem właścicielom zwierząt traktowanym niehumanitarnie.</w:t>
      </w:r>
    </w:p>
    <w:p w:rsidR="00917E94" w:rsidRPr="00110B6F" w:rsidRDefault="00917E94" w:rsidP="00917E94">
      <w:pPr>
        <w:pStyle w:val="Tekstpodstawowywcity"/>
        <w:spacing w:line="240" w:lineRule="auto"/>
        <w:jc w:val="left"/>
        <w:rPr>
          <w:b/>
          <w:sz w:val="22"/>
          <w:szCs w:val="22"/>
        </w:rPr>
      </w:pPr>
    </w:p>
    <w:p w:rsidR="00917E94" w:rsidRDefault="00917E94" w:rsidP="00917E94">
      <w:pPr>
        <w:pStyle w:val="Tekstpodstawowywcity"/>
        <w:numPr>
          <w:ilvl w:val="0"/>
          <w:numId w:val="52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110B6F">
        <w:rPr>
          <w:b/>
          <w:sz w:val="22"/>
          <w:szCs w:val="22"/>
        </w:rPr>
        <w:t>Leśnictwo i łowiectwo</w:t>
      </w:r>
      <w:r>
        <w:rPr>
          <w:b/>
          <w:sz w:val="22"/>
          <w:szCs w:val="22"/>
        </w:rPr>
        <w:t>:</w:t>
      </w:r>
    </w:p>
    <w:p w:rsidR="00917E94" w:rsidRPr="00110B6F" w:rsidRDefault="00917E94" w:rsidP="00917E94">
      <w:pPr>
        <w:pStyle w:val="Tekstpodstawowywcity"/>
        <w:numPr>
          <w:ilvl w:val="0"/>
          <w:numId w:val="32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współpraca z kołami łowieckimi, opiniowanie planów łowieckich,</w:t>
      </w:r>
    </w:p>
    <w:p w:rsidR="00917E94" w:rsidRPr="00110B6F" w:rsidRDefault="00917E94" w:rsidP="00917E94">
      <w:pPr>
        <w:pStyle w:val="Tekstpodstawowywcity"/>
        <w:numPr>
          <w:ilvl w:val="0"/>
          <w:numId w:val="32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110B6F">
        <w:rPr>
          <w:sz w:val="22"/>
          <w:szCs w:val="22"/>
        </w:rPr>
        <w:t>współpraca ze Starostwem Powiatowym i Nadleśnictwami w zakresie gospodarki leśnej w lasach prywatnych,</w:t>
      </w:r>
    </w:p>
    <w:p w:rsidR="00917E94" w:rsidRPr="00110B6F" w:rsidRDefault="00917E94" w:rsidP="00917E94">
      <w:pPr>
        <w:pStyle w:val="Tekstpodstawowywcity"/>
        <w:numPr>
          <w:ilvl w:val="0"/>
          <w:numId w:val="32"/>
        </w:numPr>
        <w:spacing w:line="240" w:lineRule="auto"/>
        <w:ind w:left="567" w:hanging="283"/>
        <w:jc w:val="left"/>
        <w:rPr>
          <w:b/>
          <w:sz w:val="22"/>
          <w:szCs w:val="22"/>
        </w:rPr>
      </w:pPr>
      <w:r w:rsidRPr="00110B6F">
        <w:rPr>
          <w:sz w:val="22"/>
          <w:szCs w:val="22"/>
        </w:rPr>
        <w:t>opiniowanie wniosków Nadleśnictw w sprawie uznawania lasów za ochronne,</w:t>
      </w:r>
    </w:p>
    <w:p w:rsidR="00917E94" w:rsidRPr="00110B6F" w:rsidRDefault="00917E94" w:rsidP="00917E94">
      <w:pPr>
        <w:pStyle w:val="Tekstpodstawowywcity"/>
        <w:numPr>
          <w:ilvl w:val="0"/>
          <w:numId w:val="32"/>
        </w:numPr>
        <w:spacing w:line="240" w:lineRule="auto"/>
        <w:ind w:left="567" w:hanging="283"/>
        <w:jc w:val="left"/>
        <w:rPr>
          <w:b/>
          <w:sz w:val="22"/>
          <w:szCs w:val="22"/>
        </w:rPr>
      </w:pPr>
      <w:r w:rsidRPr="00110B6F">
        <w:rPr>
          <w:sz w:val="22"/>
          <w:szCs w:val="22"/>
        </w:rPr>
        <w:t xml:space="preserve">organizacja i nadzór nad usuwaniem i prawidłowym postępowaniem, (zgodnie z opracowaną procedurą), w przypadkach uzyskania informacji o zabitych (w tym </w:t>
      </w:r>
      <w:proofErr w:type="spellStart"/>
      <w:r w:rsidRPr="00110B6F">
        <w:rPr>
          <w:sz w:val="22"/>
          <w:szCs w:val="22"/>
        </w:rPr>
        <w:t>padłych</w:t>
      </w:r>
      <w:proofErr w:type="spellEnd"/>
      <w:r w:rsidRPr="00110B6F">
        <w:rPr>
          <w:sz w:val="22"/>
          <w:szCs w:val="22"/>
        </w:rPr>
        <w:t>), chorych lub rannych zwierzętach (leśnych i domowych) na terenie Gminy,</w:t>
      </w:r>
    </w:p>
    <w:p w:rsidR="00917E94" w:rsidRPr="00110B6F" w:rsidRDefault="00917E94" w:rsidP="00917E94">
      <w:pPr>
        <w:pStyle w:val="Tekstpodstawowywcity"/>
        <w:numPr>
          <w:ilvl w:val="0"/>
          <w:numId w:val="32"/>
        </w:numPr>
        <w:spacing w:line="240" w:lineRule="auto"/>
        <w:ind w:left="567" w:hanging="283"/>
        <w:jc w:val="left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110B6F">
        <w:rPr>
          <w:sz w:val="22"/>
          <w:szCs w:val="22"/>
        </w:rPr>
        <w:t xml:space="preserve">odpisywanie umów z odpowiednimi służbami w związku z usuwaniem i prawidłowym postępowaniem w przypadku znalezienia zabitych, </w:t>
      </w:r>
      <w:proofErr w:type="spellStart"/>
      <w:r w:rsidRPr="00110B6F">
        <w:rPr>
          <w:sz w:val="22"/>
          <w:szCs w:val="22"/>
        </w:rPr>
        <w:t>padłych</w:t>
      </w:r>
      <w:proofErr w:type="spellEnd"/>
      <w:r w:rsidRPr="00110B6F">
        <w:rPr>
          <w:sz w:val="22"/>
          <w:szCs w:val="22"/>
        </w:rPr>
        <w:t xml:space="preserve"> lub rannych zwierząt.</w:t>
      </w:r>
    </w:p>
    <w:p w:rsidR="00917E94" w:rsidRPr="00BA0FCB" w:rsidRDefault="00917E94" w:rsidP="00917E94">
      <w:pPr>
        <w:pStyle w:val="Tekstpodstawowywcity"/>
        <w:spacing w:line="240" w:lineRule="auto"/>
        <w:jc w:val="left"/>
        <w:rPr>
          <w:sz w:val="22"/>
          <w:szCs w:val="22"/>
        </w:rPr>
      </w:pPr>
    </w:p>
    <w:p w:rsidR="00917E94" w:rsidRDefault="00917E94" w:rsidP="00917E94">
      <w:pPr>
        <w:pStyle w:val="Tekstpodstawowywcity"/>
        <w:numPr>
          <w:ilvl w:val="0"/>
          <w:numId w:val="52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1F50B6">
        <w:rPr>
          <w:b/>
          <w:sz w:val="22"/>
          <w:szCs w:val="22"/>
        </w:rPr>
        <w:t>Melioracja i gospodarka wodna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numPr>
          <w:ilvl w:val="0"/>
          <w:numId w:val="31"/>
        </w:numPr>
        <w:tabs>
          <w:tab w:val="clear" w:pos="360"/>
          <w:tab w:val="num" w:pos="2694"/>
        </w:tabs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całokształtu spraw związanych z melioracjami i gospodarką wodno-prawną na terenie gminy, w tym m.in.</w:t>
      </w:r>
    </w:p>
    <w:p w:rsidR="00917E94" w:rsidRPr="00BA0FCB" w:rsidRDefault="00917E94" w:rsidP="00917E94">
      <w:pPr>
        <w:pStyle w:val="Akapitzlist"/>
        <w:numPr>
          <w:ilvl w:val="0"/>
          <w:numId w:val="58"/>
        </w:numPr>
        <w:spacing w:line="240" w:lineRule="auto"/>
        <w:ind w:left="851" w:hanging="284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przywracanie prawidłowych stosunków wodnych na gruntach rolnych,</w:t>
      </w:r>
    </w:p>
    <w:p w:rsidR="00917E94" w:rsidRDefault="00917E94" w:rsidP="00917E94">
      <w:pPr>
        <w:pStyle w:val="Akapitzlist"/>
        <w:numPr>
          <w:ilvl w:val="0"/>
          <w:numId w:val="58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udział w rozprawach wodno-prawnych,</w:t>
      </w:r>
    </w:p>
    <w:p w:rsidR="00917E94" w:rsidRPr="00BA0FCB" w:rsidRDefault="00917E94" w:rsidP="00917E94">
      <w:pPr>
        <w:pStyle w:val="Akapitzlist"/>
        <w:numPr>
          <w:ilvl w:val="0"/>
          <w:numId w:val="58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mała retencja</w:t>
      </w:r>
    </w:p>
    <w:p w:rsidR="00917E94" w:rsidRDefault="00917E94" w:rsidP="00917E94">
      <w:pPr>
        <w:numPr>
          <w:ilvl w:val="0"/>
          <w:numId w:val="31"/>
        </w:numPr>
        <w:tabs>
          <w:tab w:val="clear" w:pos="360"/>
          <w:tab w:val="num" w:pos="2694"/>
        </w:tabs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współpraca w zakresie gospodarki wodnej w gminie z odpowiednimi instytucjami w tym m.in. z Państwowym Gospodarstwem Wodnym „Wody Polskie”,</w:t>
      </w:r>
    </w:p>
    <w:p w:rsidR="00917E94" w:rsidRPr="005A5AFE" w:rsidRDefault="00917E94" w:rsidP="00917E94">
      <w:pPr>
        <w:pStyle w:val="Akapitzlist"/>
        <w:numPr>
          <w:ilvl w:val="2"/>
          <w:numId w:val="48"/>
        </w:numPr>
        <w:spacing w:line="240" w:lineRule="auto"/>
        <w:ind w:left="851" w:hanging="284"/>
        <w:rPr>
          <w:rFonts w:ascii="Times New Roman" w:hAnsi="Times New Roman" w:cs="Times New Roman"/>
        </w:rPr>
      </w:pPr>
      <w:r w:rsidRPr="005A5AFE">
        <w:rPr>
          <w:rFonts w:ascii="Times New Roman" w:hAnsi="Times New Roman" w:cs="Times New Roman"/>
        </w:rPr>
        <w:t>sprawy dotyczące suszy</w:t>
      </w:r>
    </w:p>
    <w:p w:rsidR="00917E94" w:rsidRPr="005A5AFE" w:rsidRDefault="00917E94" w:rsidP="00917E94">
      <w:pPr>
        <w:pStyle w:val="Akapitzlist"/>
        <w:numPr>
          <w:ilvl w:val="2"/>
          <w:numId w:val="48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5A5AFE">
        <w:rPr>
          <w:rFonts w:ascii="Times New Roman" w:hAnsi="Times New Roman" w:cs="Times New Roman"/>
        </w:rPr>
        <w:t xml:space="preserve">sprawy dotyczące powodzi </w:t>
      </w:r>
    </w:p>
    <w:p w:rsidR="00917E94" w:rsidRPr="00BA0FCB" w:rsidRDefault="00917E94" w:rsidP="00917E94">
      <w:pPr>
        <w:numPr>
          <w:ilvl w:val="0"/>
          <w:numId w:val="31"/>
        </w:numPr>
        <w:tabs>
          <w:tab w:val="clear" w:pos="360"/>
          <w:tab w:val="num" w:pos="2694"/>
        </w:tabs>
        <w:ind w:left="567" w:hanging="283"/>
        <w:rPr>
          <w:sz w:val="22"/>
          <w:szCs w:val="22"/>
        </w:rPr>
      </w:pPr>
      <w:r w:rsidRPr="00110B6F">
        <w:rPr>
          <w:sz w:val="22"/>
          <w:szCs w:val="22"/>
        </w:rPr>
        <w:t>udostępnianie ewidencji urządzeń</w:t>
      </w:r>
      <w:r w:rsidRPr="00BA0FCB">
        <w:rPr>
          <w:sz w:val="22"/>
          <w:szCs w:val="22"/>
        </w:rPr>
        <w:t xml:space="preserve"> melioracyjnych,</w:t>
      </w:r>
    </w:p>
    <w:p w:rsidR="00917E94" w:rsidRPr="00BA0FCB" w:rsidRDefault="00917E94" w:rsidP="00917E94">
      <w:pPr>
        <w:numPr>
          <w:ilvl w:val="0"/>
          <w:numId w:val="31"/>
        </w:numPr>
        <w:tabs>
          <w:tab w:val="clear" w:pos="360"/>
          <w:tab w:val="num" w:pos="993"/>
        </w:tabs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współpraca z działającymi na terenie gminy spółkami wodnymi.</w:t>
      </w:r>
    </w:p>
    <w:p w:rsidR="00917E94" w:rsidRPr="00BA0FCB" w:rsidRDefault="00917E94" w:rsidP="00917E94">
      <w:pPr>
        <w:pStyle w:val="Tekstpodstawowywcity"/>
        <w:spacing w:line="240" w:lineRule="auto"/>
        <w:ind w:left="709" w:hanging="709"/>
        <w:jc w:val="center"/>
        <w:rPr>
          <w:b/>
          <w:color w:val="00B050"/>
          <w:sz w:val="22"/>
          <w:szCs w:val="22"/>
        </w:rPr>
      </w:pPr>
    </w:p>
    <w:p w:rsidR="00917E94" w:rsidRDefault="00917E94" w:rsidP="00917E94">
      <w:pPr>
        <w:pStyle w:val="Tekstpodstawowywcity"/>
        <w:numPr>
          <w:ilvl w:val="0"/>
          <w:numId w:val="52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 xml:space="preserve">Prowadzenie Biuletynu Informacji Publicznej </w:t>
      </w:r>
      <w:r>
        <w:rPr>
          <w:b/>
          <w:sz w:val="22"/>
          <w:szCs w:val="22"/>
        </w:rPr>
        <w:t xml:space="preserve">w </w:t>
      </w:r>
      <w:r w:rsidRPr="00BA0FCB">
        <w:rPr>
          <w:b/>
          <w:sz w:val="22"/>
          <w:szCs w:val="22"/>
        </w:rPr>
        <w:t>zakresie realizacji zadań referatu</w:t>
      </w:r>
      <w:r>
        <w:rPr>
          <w:b/>
          <w:sz w:val="22"/>
          <w:szCs w:val="22"/>
        </w:rPr>
        <w:t>.</w:t>
      </w:r>
    </w:p>
    <w:p w:rsidR="00917E94" w:rsidRPr="00D017D4" w:rsidRDefault="00917E94" w:rsidP="00917E94">
      <w:pPr>
        <w:pStyle w:val="Tekstpodstawowywcity"/>
        <w:numPr>
          <w:ilvl w:val="0"/>
          <w:numId w:val="52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Pr="005061AD">
        <w:rPr>
          <w:b/>
          <w:sz w:val="22"/>
          <w:szCs w:val="22"/>
        </w:rPr>
        <w:t xml:space="preserve">ealizacja zadań w zakresie </w:t>
      </w:r>
      <w:r>
        <w:rPr>
          <w:b/>
          <w:sz w:val="22"/>
          <w:szCs w:val="22"/>
        </w:rPr>
        <w:t>o</w:t>
      </w:r>
      <w:r w:rsidRPr="005061AD">
        <w:rPr>
          <w:b/>
          <w:sz w:val="22"/>
          <w:szCs w:val="22"/>
        </w:rPr>
        <w:t xml:space="preserve">brony </w:t>
      </w:r>
      <w:r>
        <w:rPr>
          <w:b/>
          <w:sz w:val="22"/>
          <w:szCs w:val="22"/>
        </w:rPr>
        <w:t>c</w:t>
      </w:r>
      <w:r w:rsidRPr="005061AD">
        <w:rPr>
          <w:b/>
          <w:sz w:val="22"/>
          <w:szCs w:val="22"/>
        </w:rPr>
        <w:t>ywilnej, obronności i zarządzanie kryzysowego</w:t>
      </w:r>
      <w:r>
        <w:rPr>
          <w:b/>
          <w:sz w:val="22"/>
          <w:szCs w:val="22"/>
        </w:rPr>
        <w:t>.</w:t>
      </w:r>
    </w:p>
    <w:p w:rsidR="00917E94" w:rsidRPr="00BA0FCB" w:rsidRDefault="00917E94" w:rsidP="00917E94">
      <w:pPr>
        <w:pStyle w:val="Tekstpodstawowywcity"/>
        <w:spacing w:line="240" w:lineRule="auto"/>
        <w:ind w:left="709" w:hanging="709"/>
        <w:jc w:val="left"/>
        <w:rPr>
          <w:b/>
          <w:color w:val="00B05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ind w:left="709" w:hanging="709"/>
        <w:jc w:val="center"/>
        <w:rPr>
          <w:b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ind w:left="709" w:hanging="709"/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lastRenderedPageBreak/>
        <w:t>§ 23.</w:t>
      </w:r>
    </w:p>
    <w:p w:rsidR="00917E94" w:rsidRPr="00564138" w:rsidRDefault="00917E94" w:rsidP="00917E94">
      <w:pPr>
        <w:pStyle w:val="Tekstpodstawowywcity"/>
        <w:spacing w:line="240" w:lineRule="auto"/>
        <w:ind w:left="709" w:hanging="425"/>
        <w:rPr>
          <w:rFonts w:asciiTheme="minorHAnsi" w:hAnsiTheme="minorHAnsi" w:cstheme="minorHAnsi"/>
          <w:color w:val="00B050"/>
          <w:sz w:val="22"/>
          <w:szCs w:val="22"/>
        </w:rPr>
      </w:pPr>
    </w:p>
    <w:p w:rsidR="00917E94" w:rsidRPr="00564138" w:rsidRDefault="00917E94" w:rsidP="00917E94">
      <w:pPr>
        <w:pStyle w:val="Tekstpodstawowywcity"/>
        <w:spacing w:line="240" w:lineRule="auto"/>
        <w:ind w:left="709" w:hanging="70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 xml:space="preserve">Referat Inwestycji, Zamówień Publicznych i Planowania Przestrzennego / </w:t>
      </w:r>
      <w:proofErr w:type="spellStart"/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>IZP-IV</w:t>
      </w:r>
      <w:proofErr w:type="spellEnd"/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 xml:space="preserve"> /</w:t>
      </w:r>
    </w:p>
    <w:p w:rsidR="00917E94" w:rsidRPr="00BA0FCB" w:rsidRDefault="00917E94" w:rsidP="00917E94">
      <w:pPr>
        <w:pStyle w:val="Tekstpodstawowywcity"/>
        <w:spacing w:line="240" w:lineRule="auto"/>
        <w:ind w:left="709" w:hanging="709"/>
        <w:rPr>
          <w:sz w:val="22"/>
          <w:szCs w:val="22"/>
        </w:rPr>
      </w:pPr>
    </w:p>
    <w:p w:rsidR="00917E94" w:rsidRPr="001F50B6" w:rsidRDefault="00917E94" w:rsidP="00917E94">
      <w:pPr>
        <w:pStyle w:val="Tekstpodstawowywcity"/>
        <w:numPr>
          <w:ilvl w:val="0"/>
          <w:numId w:val="53"/>
        </w:numPr>
        <w:spacing w:line="240" w:lineRule="auto"/>
        <w:ind w:left="284" w:hanging="284"/>
        <w:jc w:val="left"/>
        <w:rPr>
          <w:sz w:val="22"/>
          <w:szCs w:val="22"/>
        </w:rPr>
      </w:pPr>
      <w:r w:rsidRPr="001F50B6">
        <w:rPr>
          <w:b/>
          <w:sz w:val="22"/>
          <w:szCs w:val="22"/>
        </w:rPr>
        <w:t>Planowanie przestrzenne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23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spraw związanych z opracowywaniem, aktualizacją i monitorowaniem „Studium uwarunkowań i kierunków zagospodarowania przestrzennego” oraz „Miejscowych planów zagospodarowania przestrzennego”,</w:t>
      </w:r>
    </w:p>
    <w:p w:rsidR="00917E94" w:rsidRPr="00BA0FCB" w:rsidRDefault="00917E94" w:rsidP="00917E94">
      <w:pPr>
        <w:pStyle w:val="Tekstpodstawowywcity"/>
        <w:numPr>
          <w:ilvl w:val="0"/>
          <w:numId w:val="23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przygotowywanie i opracowywanie wyrysów, wypisów, zaświadczeń itp. w zakresie planowania i zagospodarowania,</w:t>
      </w:r>
    </w:p>
    <w:p w:rsidR="00917E94" w:rsidRPr="005875B7" w:rsidRDefault="00917E94" w:rsidP="00917E94">
      <w:pPr>
        <w:pStyle w:val="Tekstpodstawowywcity"/>
        <w:numPr>
          <w:ilvl w:val="0"/>
          <w:numId w:val="23"/>
        </w:numPr>
        <w:tabs>
          <w:tab w:val="num" w:pos="1418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przygotowywanie i wydawanie decyzji o warunkach zabudowy i zagospodarowania terenu oraz nadzorowanie prawidłowego wykorzystywania terenu zgodnie z planem zagospodarowania przestrzennego.</w:t>
      </w:r>
      <w:r>
        <w:rPr>
          <w:sz w:val="22"/>
          <w:szCs w:val="22"/>
        </w:rPr>
        <w:br/>
      </w:r>
    </w:p>
    <w:p w:rsidR="00917E94" w:rsidRPr="001F50B6" w:rsidRDefault="00917E94" w:rsidP="00917E94">
      <w:pPr>
        <w:pStyle w:val="Tekstpodstawowywcity"/>
        <w:numPr>
          <w:ilvl w:val="0"/>
          <w:numId w:val="53"/>
        </w:numPr>
        <w:spacing w:line="240" w:lineRule="auto"/>
        <w:ind w:left="284" w:hanging="284"/>
        <w:jc w:val="left"/>
        <w:rPr>
          <w:sz w:val="22"/>
          <w:szCs w:val="22"/>
        </w:rPr>
      </w:pPr>
      <w:r w:rsidRPr="001F50B6">
        <w:rPr>
          <w:b/>
          <w:sz w:val="22"/>
          <w:szCs w:val="22"/>
        </w:rPr>
        <w:t xml:space="preserve"> Inwestycje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3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zlecanie robót i zawieranie umów na prace projektowe i wykonawstwo inwestycji,</w:t>
      </w:r>
    </w:p>
    <w:p w:rsidR="00917E94" w:rsidRPr="00BA0FCB" w:rsidRDefault="00917E94" w:rsidP="00917E94">
      <w:pPr>
        <w:pStyle w:val="Tekstpodstawowywcity"/>
        <w:numPr>
          <w:ilvl w:val="0"/>
          <w:numId w:val="3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sprawdzanie kompletności dokumentacji projektowo – kosztorysowej,</w:t>
      </w:r>
    </w:p>
    <w:p w:rsidR="00917E94" w:rsidRPr="00BA0FCB" w:rsidRDefault="00917E94" w:rsidP="00917E94">
      <w:pPr>
        <w:pStyle w:val="Tekstpodstawowywcity"/>
        <w:numPr>
          <w:ilvl w:val="0"/>
          <w:numId w:val="3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reprezentowanie inwestora bezpośredniego,</w:t>
      </w:r>
    </w:p>
    <w:p w:rsidR="00917E94" w:rsidRPr="00BA0FCB" w:rsidRDefault="00917E94" w:rsidP="00917E94">
      <w:pPr>
        <w:pStyle w:val="Tekstpodstawowywcity"/>
        <w:numPr>
          <w:ilvl w:val="0"/>
          <w:numId w:val="3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udział w dokonywaniu odbioru technicznego wykonanych inwestycji,</w:t>
      </w:r>
    </w:p>
    <w:p w:rsidR="00917E94" w:rsidRPr="00BA0FCB" w:rsidRDefault="00917E94" w:rsidP="00917E94">
      <w:pPr>
        <w:pStyle w:val="Tekstpodstawowywcity"/>
        <w:numPr>
          <w:ilvl w:val="0"/>
          <w:numId w:val="3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rozliczenie inwestycji,</w:t>
      </w:r>
    </w:p>
    <w:p w:rsidR="00917E94" w:rsidRPr="005875B7" w:rsidRDefault="00917E94" w:rsidP="00917E94">
      <w:pPr>
        <w:pStyle w:val="Tekstpodstawowywcity"/>
        <w:numPr>
          <w:ilvl w:val="0"/>
          <w:numId w:val="3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przekazywanie wykonanych obiektów inwestycyjnych na rzecz</w:t>
      </w:r>
      <w:r>
        <w:rPr>
          <w:sz w:val="22"/>
          <w:szCs w:val="22"/>
        </w:rPr>
        <w:t xml:space="preserve"> właściwego podmiotu – zarządcy.</w:t>
      </w:r>
      <w:r>
        <w:rPr>
          <w:sz w:val="22"/>
          <w:szCs w:val="22"/>
        </w:rPr>
        <w:br/>
      </w:r>
    </w:p>
    <w:p w:rsidR="00917E94" w:rsidRPr="001F50B6" w:rsidRDefault="00917E94" w:rsidP="00917E94">
      <w:pPr>
        <w:pStyle w:val="Tekstpodstawowywcity"/>
        <w:numPr>
          <w:ilvl w:val="0"/>
          <w:numId w:val="53"/>
        </w:numPr>
        <w:spacing w:line="240" w:lineRule="auto"/>
        <w:ind w:left="284" w:hanging="284"/>
        <w:rPr>
          <w:sz w:val="22"/>
          <w:szCs w:val="22"/>
        </w:rPr>
      </w:pPr>
      <w:r w:rsidRPr="001F50B6">
        <w:rPr>
          <w:b/>
          <w:sz w:val="22"/>
          <w:szCs w:val="22"/>
        </w:rPr>
        <w:t xml:space="preserve"> Z</w:t>
      </w:r>
      <w:r>
        <w:rPr>
          <w:b/>
          <w:sz w:val="22"/>
          <w:szCs w:val="22"/>
        </w:rPr>
        <w:t>arządzania drogami:</w:t>
      </w:r>
    </w:p>
    <w:p w:rsidR="00917E94" w:rsidRPr="00BA0FCB" w:rsidRDefault="00917E94" w:rsidP="00917E94">
      <w:pPr>
        <w:pStyle w:val="Tekstpodstawowywcity"/>
        <w:numPr>
          <w:ilvl w:val="0"/>
          <w:numId w:val="38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zarządzanie drogami gminnymi, dojazdowymi do pól i lasów oraz gminnymi drogami wewnętrznymi, a w szczególności:</w:t>
      </w:r>
    </w:p>
    <w:p w:rsidR="00917E94" w:rsidRPr="00BA0FCB" w:rsidRDefault="00917E94" w:rsidP="00917E94">
      <w:pPr>
        <w:pStyle w:val="Tekstpodstawowywcity"/>
        <w:numPr>
          <w:ilvl w:val="0"/>
          <w:numId w:val="37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prowadzenie ewidencji dróg i obiektów mostowych na terenie Gminy,</w:t>
      </w:r>
    </w:p>
    <w:p w:rsidR="00917E94" w:rsidRPr="00BA0FCB" w:rsidRDefault="00917E94" w:rsidP="00917E94">
      <w:pPr>
        <w:pStyle w:val="Tekstpodstawowywcity"/>
        <w:numPr>
          <w:ilvl w:val="0"/>
          <w:numId w:val="37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zaliczanie dróg do określonej kategorii (w tym: nadawanie numerów drogom gminnym),</w:t>
      </w:r>
    </w:p>
    <w:p w:rsidR="00917E94" w:rsidRPr="005875B7" w:rsidRDefault="00917E94" w:rsidP="00917E94">
      <w:pPr>
        <w:pStyle w:val="Tekstpodstawowywcity"/>
        <w:numPr>
          <w:ilvl w:val="0"/>
          <w:numId w:val="37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prowadzenie sprawozdawczości w zakresie dróg i obiektów mostowych.</w:t>
      </w:r>
    </w:p>
    <w:p w:rsidR="00917E94" w:rsidRPr="00BA0FCB" w:rsidRDefault="00917E94" w:rsidP="00917E94">
      <w:pPr>
        <w:pStyle w:val="Tekstpodstawowywcity"/>
        <w:numPr>
          <w:ilvl w:val="0"/>
          <w:numId w:val="38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organizacja i bezpieczeństwo ruchu drogowego, w tym m.in.:</w:t>
      </w:r>
    </w:p>
    <w:p w:rsidR="00917E94" w:rsidRPr="00BA0FCB" w:rsidRDefault="00917E94" w:rsidP="00917E94">
      <w:pPr>
        <w:pStyle w:val="Tekstpodstawowywcity"/>
        <w:numPr>
          <w:ilvl w:val="0"/>
          <w:numId w:val="24"/>
        </w:numPr>
        <w:tabs>
          <w:tab w:val="clear" w:pos="1068"/>
          <w:tab w:val="num" w:pos="1276"/>
        </w:tabs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rozpatrywanie wniosków dotyczących bezpieczeństwa i organizacji ruchu,</w:t>
      </w:r>
    </w:p>
    <w:p w:rsidR="00917E94" w:rsidRPr="00BA0FCB" w:rsidRDefault="00917E94" w:rsidP="00917E94">
      <w:pPr>
        <w:pStyle w:val="Tekstpodstawowywcity"/>
        <w:numPr>
          <w:ilvl w:val="0"/>
          <w:numId w:val="24"/>
        </w:numPr>
        <w:tabs>
          <w:tab w:val="clear" w:pos="1068"/>
          <w:tab w:val="num" w:pos="1418"/>
        </w:tabs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planowanie i wprowadzanie zmian w oznakowaniu pionowym i poziomym,</w:t>
      </w:r>
    </w:p>
    <w:p w:rsidR="00917E94" w:rsidRPr="00BA0FCB" w:rsidRDefault="00917E94" w:rsidP="00917E94">
      <w:pPr>
        <w:pStyle w:val="Tekstpodstawowywcity"/>
        <w:numPr>
          <w:ilvl w:val="0"/>
          <w:numId w:val="24"/>
        </w:numPr>
        <w:tabs>
          <w:tab w:val="clear" w:pos="1068"/>
        </w:tabs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ewidencja zatwierdzonych projektów zmian organizacji ruchu drogowego,</w:t>
      </w:r>
    </w:p>
    <w:p w:rsidR="00917E94" w:rsidRPr="005875B7" w:rsidRDefault="00917E94" w:rsidP="00917E94">
      <w:pPr>
        <w:pStyle w:val="Tekstpodstawowywcity"/>
        <w:numPr>
          <w:ilvl w:val="0"/>
          <w:numId w:val="24"/>
        </w:numPr>
        <w:tabs>
          <w:tab w:val="clear" w:pos="1068"/>
          <w:tab w:val="num" w:pos="1418"/>
        </w:tabs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opiniowanie wniosków na korzystanie z dróg w sposób szczególny.</w:t>
      </w:r>
    </w:p>
    <w:p w:rsidR="00917E94" w:rsidRPr="00BA0FCB" w:rsidRDefault="00917E94" w:rsidP="00917E94">
      <w:pPr>
        <w:pStyle w:val="Tekstpodstawowywcity"/>
        <w:numPr>
          <w:ilvl w:val="0"/>
          <w:numId w:val="38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utrzymanie bieżące, remonty, modernizacja i budowa dróg gminnych, w tym. m.in.:</w:t>
      </w:r>
    </w:p>
    <w:p w:rsidR="00917E94" w:rsidRPr="00BA0FCB" w:rsidRDefault="00917E94" w:rsidP="00917E94">
      <w:pPr>
        <w:pStyle w:val="Tekstpodstawowywcity"/>
        <w:numPr>
          <w:ilvl w:val="1"/>
          <w:numId w:val="23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bieżące i okresowe przeglądy stanu technicznego dróg i obiektów mostowych, rowów przydrożnych, oznakowania poziomego i pionowego, oświetlenia,</w:t>
      </w:r>
    </w:p>
    <w:p w:rsidR="00917E94" w:rsidRPr="00BA0FCB" w:rsidRDefault="00917E94" w:rsidP="00917E94">
      <w:pPr>
        <w:pStyle w:val="Tekstpodstawowywcity"/>
        <w:numPr>
          <w:ilvl w:val="1"/>
          <w:numId w:val="23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zlecanie robót i zawieranie umów na prace projektowe, wykonawstwo i obsługę geodezyjną oraz dokonywanie odbioru robót w zakresie rzeczowo – finansowym,</w:t>
      </w:r>
    </w:p>
    <w:p w:rsidR="00917E94" w:rsidRPr="00BA0FCB" w:rsidRDefault="00917E94" w:rsidP="00917E94">
      <w:pPr>
        <w:pStyle w:val="Tekstpodstawowywcity"/>
        <w:numPr>
          <w:ilvl w:val="1"/>
          <w:numId w:val="23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wydawanie zezwoleń na zajęcie pasów drogowych przy zastosowaniu projektów organizacji ruchu zatwierdzonych przez organ zarządzający ruchem,</w:t>
      </w:r>
    </w:p>
    <w:p w:rsidR="00917E94" w:rsidRPr="00BA0FCB" w:rsidRDefault="00917E94" w:rsidP="00917E94">
      <w:pPr>
        <w:pStyle w:val="Tekstpodstawowywcity"/>
        <w:numPr>
          <w:ilvl w:val="1"/>
          <w:numId w:val="23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koordynowanie robót w pasie drogowym, wydawanie decyzji na zajęcie pasa drogowego i dokonywanie odbioru przywrócenia pasa drogowego do stanu pierwotnego,</w:t>
      </w:r>
    </w:p>
    <w:p w:rsidR="00917E94" w:rsidRPr="00BA0FCB" w:rsidRDefault="00917E94" w:rsidP="00917E94">
      <w:pPr>
        <w:pStyle w:val="Tekstpodstawowywcity"/>
        <w:numPr>
          <w:ilvl w:val="1"/>
          <w:numId w:val="23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opiniowanie projektów budowlanych dotyczących zadań realizowanych w pasie drogowym przed wydaniem decyzji o warunkach zabudowy i zagospodarowania terenu,</w:t>
      </w:r>
    </w:p>
    <w:p w:rsidR="00917E94" w:rsidRPr="00BA0FCB" w:rsidRDefault="00917E94" w:rsidP="00917E94">
      <w:pPr>
        <w:pStyle w:val="Tekstpodstawowywcity"/>
        <w:numPr>
          <w:ilvl w:val="1"/>
          <w:numId w:val="23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współudział w planowaniu oświetlenia dróg, jego bieżące utrzymanie, rozliczanie kosztów zużytej energii i eksploatacji urządzeń oświetlenia,</w:t>
      </w:r>
    </w:p>
    <w:p w:rsidR="00917E94" w:rsidRPr="00BA0FCB" w:rsidRDefault="00917E94" w:rsidP="00917E94">
      <w:pPr>
        <w:pStyle w:val="Tekstpodstawowywcity"/>
        <w:numPr>
          <w:ilvl w:val="1"/>
          <w:numId w:val="23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organizowanie i prowadzenie akcji zimowej na drogach gminnych,</w:t>
      </w:r>
    </w:p>
    <w:p w:rsidR="00917E94" w:rsidRPr="00BA0FCB" w:rsidRDefault="00917E94" w:rsidP="00917E94">
      <w:pPr>
        <w:pStyle w:val="Tekstpodstawowywcity"/>
        <w:numPr>
          <w:ilvl w:val="1"/>
          <w:numId w:val="23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opracowywanie rocznych planów rzeczowo – finansowych,</w:t>
      </w:r>
    </w:p>
    <w:p w:rsidR="00917E94" w:rsidRDefault="00917E94" w:rsidP="00917E94">
      <w:pPr>
        <w:pStyle w:val="Tekstpodstawowywcity"/>
        <w:numPr>
          <w:ilvl w:val="1"/>
          <w:numId w:val="23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nadzór nad funkcjonowaniem systemu odprowadzania wód opadowych / rowy przydrożne oraz kanalizacja deszczowa w ciągach dróg.</w:t>
      </w:r>
    </w:p>
    <w:p w:rsidR="00917E94" w:rsidRPr="005875B7" w:rsidRDefault="00917E94" w:rsidP="00917E94">
      <w:pPr>
        <w:pStyle w:val="Tekstpodstawowywcity"/>
        <w:spacing w:line="240" w:lineRule="auto"/>
        <w:ind w:left="851" w:firstLine="0"/>
        <w:rPr>
          <w:sz w:val="22"/>
          <w:szCs w:val="22"/>
        </w:rPr>
      </w:pPr>
    </w:p>
    <w:p w:rsidR="00917E94" w:rsidRPr="001F50B6" w:rsidRDefault="00917E94" w:rsidP="00917E94">
      <w:pPr>
        <w:pStyle w:val="Tekstpodstawowywcity"/>
        <w:numPr>
          <w:ilvl w:val="0"/>
          <w:numId w:val="53"/>
        </w:numPr>
        <w:spacing w:line="240" w:lineRule="auto"/>
        <w:ind w:left="284" w:hanging="284"/>
        <w:jc w:val="left"/>
        <w:rPr>
          <w:sz w:val="22"/>
          <w:szCs w:val="22"/>
        </w:rPr>
      </w:pPr>
      <w:r w:rsidRPr="001F50B6">
        <w:rPr>
          <w:b/>
          <w:sz w:val="22"/>
          <w:szCs w:val="22"/>
        </w:rPr>
        <w:t>Transport publiczny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25"/>
        </w:numPr>
        <w:tabs>
          <w:tab w:val="clear" w:pos="1069"/>
          <w:tab w:val="num" w:pos="851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planowanie i organizowanie publicznego transportu zbiorowego,</w:t>
      </w:r>
    </w:p>
    <w:p w:rsidR="00917E94" w:rsidRPr="00BA0FCB" w:rsidRDefault="00917E94" w:rsidP="00917E94">
      <w:pPr>
        <w:pStyle w:val="Tekstpodstawowywcity"/>
        <w:numPr>
          <w:ilvl w:val="0"/>
          <w:numId w:val="25"/>
        </w:numPr>
        <w:tabs>
          <w:tab w:val="clear" w:pos="1069"/>
          <w:tab w:val="num" w:pos="851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lastRenderedPageBreak/>
        <w:t>opiniowanie rozwiązań i projektów dotyczących transportu zbiorowego, w tym lokalizacji przystanków autobusowych,</w:t>
      </w:r>
    </w:p>
    <w:p w:rsidR="00917E94" w:rsidRPr="00BA0FCB" w:rsidRDefault="00917E94" w:rsidP="00917E94">
      <w:pPr>
        <w:pStyle w:val="Tekstpodstawowywcity"/>
        <w:numPr>
          <w:ilvl w:val="0"/>
          <w:numId w:val="25"/>
        </w:numPr>
        <w:tabs>
          <w:tab w:val="clear" w:pos="1069"/>
          <w:tab w:val="num" w:pos="993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rejestru przystanków,</w:t>
      </w:r>
    </w:p>
    <w:p w:rsidR="00917E94" w:rsidRPr="00BA0FCB" w:rsidRDefault="00917E94" w:rsidP="00917E94">
      <w:pPr>
        <w:pStyle w:val="Tekstpodstawowywcity"/>
        <w:numPr>
          <w:ilvl w:val="0"/>
          <w:numId w:val="25"/>
        </w:numPr>
        <w:tabs>
          <w:tab w:val="clear" w:pos="1069"/>
          <w:tab w:val="num" w:pos="851"/>
        </w:tabs>
        <w:spacing w:line="240" w:lineRule="auto"/>
        <w:ind w:left="567" w:hanging="283"/>
        <w:rPr>
          <w:b/>
          <w:sz w:val="22"/>
          <w:szCs w:val="22"/>
        </w:rPr>
      </w:pPr>
      <w:r w:rsidRPr="00BA0FCB">
        <w:rPr>
          <w:sz w:val="22"/>
          <w:szCs w:val="22"/>
        </w:rPr>
        <w:t>wydawanie zezwoleń przewoźnikom na korzystanie z przystanków autobusowych,</w:t>
      </w:r>
    </w:p>
    <w:p w:rsidR="00917E94" w:rsidRPr="005875B7" w:rsidRDefault="00917E94" w:rsidP="00917E94">
      <w:pPr>
        <w:pStyle w:val="Tekstpodstawowywcity"/>
        <w:numPr>
          <w:ilvl w:val="0"/>
          <w:numId w:val="25"/>
        </w:numPr>
        <w:tabs>
          <w:tab w:val="clear" w:pos="1069"/>
        </w:tabs>
        <w:spacing w:line="240" w:lineRule="auto"/>
        <w:ind w:left="567" w:hanging="283"/>
        <w:rPr>
          <w:b/>
          <w:sz w:val="22"/>
          <w:szCs w:val="22"/>
        </w:rPr>
      </w:pPr>
      <w:r w:rsidRPr="00BA0FCB">
        <w:rPr>
          <w:sz w:val="22"/>
          <w:szCs w:val="22"/>
        </w:rPr>
        <w:t>obciążanie przewoźników za korzystanie z przystanków zgodnie z obowiązującymi przepisami.</w:t>
      </w:r>
      <w:r>
        <w:rPr>
          <w:sz w:val="22"/>
          <w:szCs w:val="22"/>
        </w:rPr>
        <w:br/>
      </w:r>
    </w:p>
    <w:p w:rsidR="00917E94" w:rsidRPr="001F50B6" w:rsidRDefault="00917E94" w:rsidP="00917E94">
      <w:pPr>
        <w:pStyle w:val="Tekstpodstawowywcity"/>
        <w:numPr>
          <w:ilvl w:val="0"/>
          <w:numId w:val="53"/>
        </w:numPr>
        <w:spacing w:line="240" w:lineRule="auto"/>
        <w:ind w:left="284" w:hanging="284"/>
        <w:jc w:val="left"/>
        <w:rPr>
          <w:sz w:val="22"/>
          <w:szCs w:val="22"/>
        </w:rPr>
      </w:pPr>
      <w:r w:rsidRPr="001F50B6">
        <w:rPr>
          <w:b/>
          <w:sz w:val="22"/>
          <w:szCs w:val="22"/>
        </w:rPr>
        <w:t>Zamówienia publiczne</w:t>
      </w:r>
      <w:r>
        <w:rPr>
          <w:b/>
          <w:sz w:val="22"/>
          <w:szCs w:val="22"/>
        </w:rPr>
        <w:t>:</w:t>
      </w:r>
    </w:p>
    <w:p w:rsidR="00917E94" w:rsidRPr="00FC2F45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C2F45">
        <w:rPr>
          <w:rFonts w:ascii="Times New Roman" w:hAnsi="Times New Roman" w:cs="Times New Roman"/>
        </w:rPr>
        <w:t>organizowanie i przeprowadzanie zamówień publicznych zgodnie z procedurami określonymi w ustawie Prawo zamówień publicznych,</w:t>
      </w:r>
    </w:p>
    <w:p w:rsidR="00917E94" w:rsidRPr="00FC2F45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C2F45">
        <w:rPr>
          <w:rFonts w:ascii="Times New Roman" w:hAnsi="Times New Roman" w:cs="Times New Roman"/>
        </w:rPr>
        <w:t>udzielanie wyjaśnień potencjalnym oferentom dotyczących realizowanych postępowań, zgodnie z obowiązującymi przepisami prawa,</w:t>
      </w:r>
    </w:p>
    <w:p w:rsidR="00917E94" w:rsidRPr="00FC2F45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C2F45">
        <w:rPr>
          <w:rFonts w:ascii="Times New Roman" w:hAnsi="Times New Roman" w:cs="Times New Roman"/>
        </w:rPr>
        <w:t>opracowywanie projektów umów z inwestorami dotyczących realizacji inwestycji,</w:t>
      </w:r>
    </w:p>
    <w:p w:rsidR="00917E94" w:rsidRPr="00FC2F45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C2F45">
        <w:rPr>
          <w:rFonts w:ascii="Times New Roman" w:hAnsi="Times New Roman" w:cs="Times New Roman"/>
        </w:rPr>
        <w:t>rozpatrywanie odwołani składanych przez oferentów,</w:t>
      </w:r>
    </w:p>
    <w:p w:rsidR="00917E94" w:rsidRPr="00FC2F45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C2F45">
        <w:rPr>
          <w:rFonts w:ascii="Times New Roman" w:hAnsi="Times New Roman" w:cs="Times New Roman"/>
        </w:rPr>
        <w:t>prowadzenie spraw związanych z przygotowaniem i podpisaniem umów z wykonawcami,</w:t>
      </w:r>
    </w:p>
    <w:p w:rsidR="00917E94" w:rsidRPr="00FC2F45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C2F45">
        <w:rPr>
          <w:rFonts w:ascii="Times New Roman" w:hAnsi="Times New Roman" w:cs="Times New Roman"/>
        </w:rPr>
        <w:t>kontrola realizacji zamówienia publicznego zgodnie z specyfikacją istotnych warunków zamówienia oraz terminów jego realizacji,</w:t>
      </w:r>
    </w:p>
    <w:p w:rsidR="00917E94" w:rsidRPr="00FC2F45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C2F45">
        <w:rPr>
          <w:rFonts w:ascii="Times New Roman" w:hAnsi="Times New Roman" w:cs="Times New Roman"/>
        </w:rPr>
        <w:t>gromadzenie i przechowywanie dokumentacji oraz prowadzenie rejestru zamówień publicznych, w tym rejestru umów,</w:t>
      </w:r>
    </w:p>
    <w:p w:rsidR="00917E94" w:rsidRPr="00FC2F45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C2F45">
        <w:rPr>
          <w:rFonts w:ascii="Times New Roman" w:hAnsi="Times New Roman" w:cs="Times New Roman"/>
        </w:rPr>
        <w:t>prowadzenie sprawozdawczości dotyczących zamówień publicznych,</w:t>
      </w:r>
    </w:p>
    <w:p w:rsidR="00917E94" w:rsidRPr="00FC2F45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C2F45">
        <w:rPr>
          <w:rFonts w:ascii="Times New Roman" w:hAnsi="Times New Roman" w:cs="Times New Roman"/>
        </w:rPr>
        <w:t>bieżąca analiza i kontrola zakupów materiałów i usług,</w:t>
      </w:r>
    </w:p>
    <w:p w:rsidR="00917E94" w:rsidRPr="00BA0FCB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425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realizacja zamówień (dostaw, usług, robót budowlanych), po wcześniejszej analizie i zaakceptowaniu złożonych wniosków przez poszczególne referaty Urzędu,</w:t>
      </w:r>
    </w:p>
    <w:p w:rsidR="00917E94" w:rsidRPr="005875B7" w:rsidRDefault="00917E94" w:rsidP="00917E94">
      <w:pPr>
        <w:pStyle w:val="Akapitzlist"/>
        <w:numPr>
          <w:ilvl w:val="0"/>
          <w:numId w:val="39"/>
        </w:numPr>
        <w:spacing w:line="240" w:lineRule="auto"/>
        <w:ind w:left="567" w:hanging="425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potwierdzanie faktur pod względem zamówień publicznych.</w:t>
      </w:r>
    </w:p>
    <w:p w:rsidR="00917E94" w:rsidRPr="001F50B6" w:rsidRDefault="00917E94" w:rsidP="00917E94">
      <w:pPr>
        <w:pStyle w:val="Tekstpodstawowywcity"/>
        <w:numPr>
          <w:ilvl w:val="0"/>
          <w:numId w:val="53"/>
        </w:numPr>
        <w:spacing w:line="240" w:lineRule="auto"/>
        <w:ind w:left="284" w:hanging="284"/>
        <w:rPr>
          <w:sz w:val="22"/>
          <w:szCs w:val="22"/>
        </w:rPr>
      </w:pPr>
      <w:r w:rsidRPr="001F50B6">
        <w:rPr>
          <w:b/>
          <w:sz w:val="22"/>
          <w:szCs w:val="22"/>
        </w:rPr>
        <w:t>Fundusz sołecki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1"/>
          <w:numId w:val="40"/>
        </w:numPr>
        <w:tabs>
          <w:tab w:val="clear" w:pos="1365"/>
          <w:tab w:val="num" w:pos="851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nadzór nad realizacją zadań z zakresu funduszu sołeckiego,</w:t>
      </w:r>
    </w:p>
    <w:p w:rsidR="00917E94" w:rsidRPr="00BA0FCB" w:rsidRDefault="00917E94" w:rsidP="00917E94">
      <w:pPr>
        <w:pStyle w:val="Tekstpodstawowywcity"/>
        <w:numPr>
          <w:ilvl w:val="1"/>
          <w:numId w:val="40"/>
        </w:numPr>
        <w:tabs>
          <w:tab w:val="clear" w:pos="1365"/>
          <w:tab w:val="num" w:pos="851"/>
        </w:tabs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dokumentacji funduszu sołeckiego,</w:t>
      </w:r>
    </w:p>
    <w:p w:rsidR="00917E94" w:rsidRDefault="00917E94" w:rsidP="00917E94">
      <w:pPr>
        <w:pStyle w:val="Tekstpodstawowywcity"/>
        <w:numPr>
          <w:ilvl w:val="1"/>
          <w:numId w:val="40"/>
        </w:numPr>
        <w:tabs>
          <w:tab w:val="clear" w:pos="1365"/>
          <w:tab w:val="num" w:pos="851"/>
        </w:tabs>
        <w:spacing w:line="240" w:lineRule="auto"/>
        <w:ind w:left="567" w:hanging="283"/>
        <w:rPr>
          <w:sz w:val="22"/>
          <w:szCs w:val="22"/>
        </w:rPr>
      </w:pPr>
      <w:r w:rsidRPr="004655D2">
        <w:rPr>
          <w:sz w:val="22"/>
          <w:szCs w:val="22"/>
        </w:rPr>
        <w:t>rozliczenie funduszu sołeckiego.</w:t>
      </w:r>
    </w:p>
    <w:p w:rsidR="00917E94" w:rsidRPr="004655D2" w:rsidRDefault="00917E94" w:rsidP="00917E94">
      <w:pPr>
        <w:pStyle w:val="Tekstpodstawowywcity"/>
        <w:tabs>
          <w:tab w:val="num" w:pos="851"/>
        </w:tabs>
        <w:spacing w:line="240" w:lineRule="auto"/>
        <w:ind w:left="567" w:firstLine="0"/>
        <w:rPr>
          <w:sz w:val="22"/>
          <w:szCs w:val="22"/>
        </w:rPr>
      </w:pPr>
      <w:r w:rsidRPr="004655D2">
        <w:rPr>
          <w:sz w:val="22"/>
          <w:szCs w:val="22"/>
        </w:rPr>
        <w:br/>
      </w:r>
    </w:p>
    <w:p w:rsidR="00917E94" w:rsidRPr="001F50B6" w:rsidRDefault="00917E94" w:rsidP="00917E94">
      <w:pPr>
        <w:pStyle w:val="Tekstpodstawowywcity"/>
        <w:numPr>
          <w:ilvl w:val="0"/>
          <w:numId w:val="53"/>
        </w:numPr>
        <w:spacing w:line="240" w:lineRule="auto"/>
        <w:ind w:left="284" w:hanging="284"/>
        <w:rPr>
          <w:sz w:val="22"/>
          <w:szCs w:val="22"/>
        </w:rPr>
      </w:pPr>
      <w:r w:rsidRPr="001F50B6">
        <w:rPr>
          <w:b/>
          <w:sz w:val="22"/>
          <w:szCs w:val="22"/>
        </w:rPr>
        <w:t>Fundusze europejskie i krajowe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2"/>
          <w:numId w:val="40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bieżące monitorowanie programów, projektów krajowych i unijnych, umożliwiających pozyskiwanie środków zewnętrznych,</w:t>
      </w:r>
    </w:p>
    <w:p w:rsidR="00917E94" w:rsidRDefault="00917E94" w:rsidP="00917E94">
      <w:pPr>
        <w:pStyle w:val="Tekstpodstawowywcity"/>
        <w:numPr>
          <w:ilvl w:val="2"/>
          <w:numId w:val="40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przygotowywanie wniosków aplikacyjnych i ich bieżąca obsługa wraz z końcowym rozliczeniem.</w:t>
      </w:r>
    </w:p>
    <w:p w:rsidR="00917E94" w:rsidRPr="003E6688" w:rsidRDefault="00917E94" w:rsidP="00917E94">
      <w:pPr>
        <w:pStyle w:val="Akapitzlist"/>
        <w:spacing w:after="0" w:line="240" w:lineRule="auto"/>
        <w:jc w:val="both"/>
        <w:rPr>
          <w:bCs/>
          <w:color w:val="000000" w:themeColor="text1"/>
        </w:rPr>
      </w:pPr>
    </w:p>
    <w:p w:rsidR="00917E94" w:rsidRPr="003E6688" w:rsidRDefault="00917E94" w:rsidP="00917E94">
      <w:pPr>
        <w:pStyle w:val="Akapitzlist"/>
        <w:numPr>
          <w:ilvl w:val="0"/>
          <w:numId w:val="53"/>
        </w:numPr>
        <w:spacing w:after="0" w:line="240" w:lineRule="auto"/>
        <w:ind w:left="426" w:hanging="284"/>
        <w:jc w:val="both"/>
        <w:rPr>
          <w:b/>
          <w:bCs/>
          <w:color w:val="000000" w:themeColor="text1"/>
        </w:rPr>
      </w:pPr>
      <w:r w:rsidRPr="003E6688">
        <w:rPr>
          <w:rFonts w:ascii="Times New Roman" w:hAnsi="Times New Roman" w:cs="Times New Roman"/>
          <w:b/>
          <w:bCs/>
          <w:color w:val="000000" w:themeColor="text1"/>
        </w:rPr>
        <w:t>Sołectwa:</w:t>
      </w:r>
    </w:p>
    <w:p w:rsidR="00917E94" w:rsidRPr="003E6688" w:rsidRDefault="00917E94" w:rsidP="00917E94">
      <w:pPr>
        <w:pStyle w:val="Akapitzlist"/>
        <w:numPr>
          <w:ilvl w:val="0"/>
          <w:numId w:val="67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pomoc w organizacji zebrań sołeckich,</w:t>
      </w:r>
    </w:p>
    <w:p w:rsidR="00917E94" w:rsidRPr="003E6688" w:rsidRDefault="00917E94" w:rsidP="00917E94">
      <w:pPr>
        <w:pStyle w:val="Akapitzlist"/>
        <w:numPr>
          <w:ilvl w:val="0"/>
          <w:numId w:val="67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koordynowanie działań sołeckich związanych z wydatkami środków z budżetu Gminy,</w:t>
      </w:r>
    </w:p>
    <w:p w:rsidR="00917E94" w:rsidRPr="003E6688" w:rsidRDefault="00917E94" w:rsidP="00917E94">
      <w:pPr>
        <w:pStyle w:val="Akapitzlist"/>
        <w:numPr>
          <w:ilvl w:val="0"/>
          <w:numId w:val="67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prowadzenie spraw związanych z zarządzaniem świetlicami wiejskimi,</w:t>
      </w:r>
    </w:p>
    <w:p w:rsidR="00917E94" w:rsidRPr="003E6688" w:rsidRDefault="00917E94" w:rsidP="00917E94">
      <w:pPr>
        <w:pStyle w:val="Akapitzlist"/>
        <w:numPr>
          <w:ilvl w:val="0"/>
          <w:numId w:val="67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prowadzenie spraw związanych z placami zabaw, siłowniami zewnętrznymi i pozostałymi terenami rekreacyjnymi,</w:t>
      </w:r>
    </w:p>
    <w:p w:rsidR="00917E94" w:rsidRPr="003E6688" w:rsidRDefault="00917E94" w:rsidP="00917E94">
      <w:pPr>
        <w:pStyle w:val="Akapitzlist"/>
        <w:numPr>
          <w:ilvl w:val="0"/>
          <w:numId w:val="67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koordynacji realizacji programu "Odnowa wsi"</w:t>
      </w:r>
    </w:p>
    <w:p w:rsidR="00917E94" w:rsidRPr="003E6688" w:rsidRDefault="00917E94" w:rsidP="00917E94">
      <w:pPr>
        <w:pStyle w:val="Akapitzlist"/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17E94" w:rsidRPr="003E6688" w:rsidRDefault="00917E94" w:rsidP="00917E94">
      <w:pPr>
        <w:pStyle w:val="Akapitzlist"/>
        <w:numPr>
          <w:ilvl w:val="0"/>
          <w:numId w:val="53"/>
        </w:numPr>
        <w:spacing w:after="0" w:line="240" w:lineRule="auto"/>
        <w:ind w:left="426" w:hanging="426"/>
        <w:jc w:val="both"/>
        <w:rPr>
          <w:b/>
          <w:bCs/>
          <w:color w:val="000000" w:themeColor="text1"/>
        </w:rPr>
      </w:pPr>
      <w:r w:rsidRPr="003E6688">
        <w:rPr>
          <w:rFonts w:ascii="Times New Roman" w:hAnsi="Times New Roman" w:cs="Times New Roman"/>
          <w:b/>
          <w:bCs/>
          <w:color w:val="000000" w:themeColor="text1"/>
        </w:rPr>
        <w:t>Pozyskiwanie środków zewnętrznych krajowych i zagranicznych:</w:t>
      </w:r>
    </w:p>
    <w:p w:rsidR="00917E94" w:rsidRPr="003E6688" w:rsidRDefault="00917E94" w:rsidP="00917E94">
      <w:pPr>
        <w:pStyle w:val="Akapitzlist"/>
        <w:numPr>
          <w:ilvl w:val="0"/>
          <w:numId w:val="70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pozyskiwania środków pozabudżetowych na tzw. projekty miękkie nie inwestycyjne,</w:t>
      </w:r>
    </w:p>
    <w:p w:rsidR="00917E94" w:rsidRPr="003E6688" w:rsidRDefault="00917E94" w:rsidP="00917E94">
      <w:pPr>
        <w:pStyle w:val="Akapitzlist"/>
        <w:numPr>
          <w:ilvl w:val="0"/>
          <w:numId w:val="70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podejmowanie i inicjowanie działań w sprawach publicznych nie zastrzeżonych na rzecz innych podmiotów,</w:t>
      </w:r>
    </w:p>
    <w:p w:rsidR="00917E94" w:rsidRPr="003E6688" w:rsidRDefault="00917E94" w:rsidP="00917E94">
      <w:pPr>
        <w:pStyle w:val="Akapitzlist"/>
        <w:numPr>
          <w:ilvl w:val="0"/>
          <w:numId w:val="70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organizowanie szkoleń, spotkań informacyjnych dotyczących naborów, pozyskiwania funduszy europejskich oraz grantów.</w:t>
      </w:r>
    </w:p>
    <w:p w:rsidR="00917E94" w:rsidRPr="00D017D4" w:rsidRDefault="00917E94" w:rsidP="00917E94">
      <w:pPr>
        <w:pStyle w:val="Tekstpodstawowywcity"/>
        <w:numPr>
          <w:ilvl w:val="0"/>
          <w:numId w:val="53"/>
        </w:numPr>
        <w:spacing w:line="240" w:lineRule="auto"/>
        <w:ind w:left="284" w:hanging="284"/>
        <w:jc w:val="left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 xml:space="preserve">Prowadzenie Biuletynu Informacji Publicznej </w:t>
      </w:r>
      <w:r>
        <w:rPr>
          <w:b/>
          <w:sz w:val="22"/>
          <w:szCs w:val="22"/>
        </w:rPr>
        <w:t xml:space="preserve">w </w:t>
      </w:r>
      <w:r w:rsidRPr="00BA0FCB">
        <w:rPr>
          <w:b/>
          <w:sz w:val="22"/>
          <w:szCs w:val="22"/>
        </w:rPr>
        <w:t>zakresie realizacji zadań referatu</w:t>
      </w:r>
      <w:r>
        <w:rPr>
          <w:b/>
          <w:sz w:val="22"/>
          <w:szCs w:val="22"/>
        </w:rPr>
        <w:t>.</w:t>
      </w:r>
    </w:p>
    <w:p w:rsidR="00917E94" w:rsidRPr="00BA0FCB" w:rsidRDefault="00917E94" w:rsidP="00917E94">
      <w:pPr>
        <w:pStyle w:val="Tekstpodstawowywcity"/>
        <w:spacing w:line="240" w:lineRule="auto"/>
        <w:jc w:val="left"/>
        <w:rPr>
          <w:color w:val="00B05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ind w:left="851" w:hanging="851"/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ind w:left="851" w:hanging="851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lastRenderedPageBreak/>
        <w:t>§ 24.</w:t>
      </w:r>
    </w:p>
    <w:p w:rsidR="00917E94" w:rsidRPr="00564138" w:rsidRDefault="00917E94" w:rsidP="00917E94">
      <w:pPr>
        <w:pStyle w:val="Tekstpodstawowywcity"/>
        <w:spacing w:line="240" w:lineRule="auto"/>
        <w:ind w:left="851" w:hanging="142"/>
        <w:jc w:val="left"/>
        <w:rPr>
          <w:rFonts w:asciiTheme="minorHAnsi" w:hAnsiTheme="minorHAnsi" w:cstheme="minorHAnsi"/>
          <w:color w:val="00B050"/>
          <w:sz w:val="22"/>
          <w:szCs w:val="22"/>
        </w:rPr>
      </w:pPr>
    </w:p>
    <w:p w:rsidR="00917E94" w:rsidRPr="00564138" w:rsidRDefault="00917E94" w:rsidP="00917E94">
      <w:pPr>
        <w:pStyle w:val="Tekstpodstawowywcity"/>
        <w:spacing w:line="240" w:lineRule="auto"/>
        <w:ind w:left="851" w:hanging="85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 xml:space="preserve">Referat Bezpieczeństwa, Ochrony Środowiska / </w:t>
      </w:r>
      <w:proofErr w:type="spellStart"/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>BO–V</w:t>
      </w:r>
      <w:proofErr w:type="spellEnd"/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 xml:space="preserve"> /</w:t>
      </w:r>
    </w:p>
    <w:p w:rsidR="00917E94" w:rsidRPr="00827222" w:rsidRDefault="00917E94" w:rsidP="00917E94">
      <w:pPr>
        <w:pStyle w:val="Tekstpodstawowywcity"/>
        <w:spacing w:line="240" w:lineRule="auto"/>
        <w:ind w:left="851" w:hanging="851"/>
        <w:rPr>
          <w:b/>
          <w:sz w:val="22"/>
          <w:szCs w:val="22"/>
          <w:u w:val="single"/>
        </w:rPr>
      </w:pPr>
    </w:p>
    <w:p w:rsidR="00917E94" w:rsidRPr="00827222" w:rsidRDefault="00917E94" w:rsidP="00917E94">
      <w:pPr>
        <w:pStyle w:val="Tekstpodstawowywcity"/>
        <w:spacing w:line="240" w:lineRule="auto"/>
        <w:jc w:val="left"/>
        <w:rPr>
          <w:b/>
          <w:sz w:val="22"/>
          <w:szCs w:val="22"/>
        </w:rPr>
      </w:pPr>
      <w:r w:rsidRPr="00827222">
        <w:rPr>
          <w:b/>
          <w:sz w:val="22"/>
          <w:szCs w:val="22"/>
        </w:rPr>
        <w:t>Do zadań</w:t>
      </w:r>
      <w:r>
        <w:rPr>
          <w:b/>
          <w:sz w:val="22"/>
          <w:szCs w:val="22"/>
        </w:rPr>
        <w:t xml:space="preserve"> </w:t>
      </w:r>
      <w:r w:rsidRPr="00827222">
        <w:rPr>
          <w:b/>
          <w:sz w:val="22"/>
          <w:szCs w:val="22"/>
        </w:rPr>
        <w:t>Referatu Bezpieczeństwa, Ochrony Środowiska i Promocji należ</w:t>
      </w:r>
      <w:r>
        <w:rPr>
          <w:b/>
          <w:sz w:val="22"/>
          <w:szCs w:val="22"/>
        </w:rPr>
        <w:t>ą</w:t>
      </w:r>
      <w:r w:rsidRPr="00827222">
        <w:rPr>
          <w:b/>
          <w:sz w:val="22"/>
          <w:szCs w:val="22"/>
        </w:rPr>
        <w:t>:</w:t>
      </w:r>
      <w:r w:rsidRPr="00827222">
        <w:rPr>
          <w:b/>
          <w:sz w:val="22"/>
          <w:szCs w:val="22"/>
        </w:rPr>
        <w:br/>
      </w:r>
    </w:p>
    <w:p w:rsidR="00917E94" w:rsidRPr="00827222" w:rsidRDefault="00917E94" w:rsidP="00917E94">
      <w:pPr>
        <w:pStyle w:val="Akapitzlist"/>
        <w:numPr>
          <w:ilvl w:val="0"/>
          <w:numId w:val="53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bCs/>
        </w:rPr>
      </w:pPr>
      <w:r w:rsidRPr="00827222">
        <w:rPr>
          <w:rFonts w:ascii="Times New Roman" w:hAnsi="Times New Roman" w:cs="Times New Roman"/>
          <w:b/>
          <w:bCs/>
        </w:rPr>
        <w:t>Sprawy obronne: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827222">
        <w:rPr>
          <w:rFonts w:ascii="Times New Roman" w:hAnsi="Times New Roman" w:cs="Times New Roman"/>
        </w:rPr>
        <w:t xml:space="preserve">postępowanie w sprawie wypłaty należnego świadczenia </w:t>
      </w:r>
      <w:r w:rsidRPr="00BA0FCB">
        <w:rPr>
          <w:rFonts w:ascii="Times New Roman" w:hAnsi="Times New Roman" w:cs="Times New Roman"/>
        </w:rPr>
        <w:t>pieniężnego rekompensującego utracone wynagrodzenie żołnierza rezerwy,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kwalifikacja wojskowa,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nakładanie świadczeń rzeczowych i osobistych,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realizacja zadań państwa – gospodarza (HNS),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przygotowanie dokumentacji oraz koordynowanie zadań Stałego Dyżuru Burmistrza,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przygotowanie dokumentacji oraz koordynowanie zadań Głównego Stanowiska Kierowania,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organizacja i realizacja Szkoleń Obronnych,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opracowywanie rocznych i wieloletnich planów działania,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przygotowanie dokumentacji oraz koordynowanie zadań Akcji Kurierskiej,</w:t>
      </w:r>
    </w:p>
    <w:p w:rsidR="00917E94" w:rsidRPr="00BA0FCB" w:rsidRDefault="00917E94" w:rsidP="00917E94">
      <w:pPr>
        <w:pStyle w:val="Akapitzlist"/>
        <w:numPr>
          <w:ilvl w:val="0"/>
          <w:numId w:val="6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przygotowanie podmiotów leczniczych na potrzeby obronne państwa,</w:t>
      </w:r>
    </w:p>
    <w:p w:rsidR="00917E94" w:rsidRPr="005875B7" w:rsidRDefault="00917E94" w:rsidP="00917E94">
      <w:pPr>
        <w:pStyle w:val="Akapitzlist"/>
        <w:numPr>
          <w:ilvl w:val="0"/>
          <w:numId w:val="63"/>
        </w:numPr>
        <w:spacing w:after="160" w:line="240" w:lineRule="auto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planowanie operacyjne.</w:t>
      </w:r>
      <w:r>
        <w:rPr>
          <w:rFonts w:ascii="Times New Roman" w:hAnsi="Times New Roman" w:cs="Times New Roman"/>
        </w:rPr>
        <w:br/>
      </w:r>
    </w:p>
    <w:p w:rsidR="00917E94" w:rsidRPr="001F50B6" w:rsidRDefault="00917E94" w:rsidP="00917E94">
      <w:pPr>
        <w:pStyle w:val="Akapitzlist"/>
        <w:numPr>
          <w:ilvl w:val="0"/>
          <w:numId w:val="53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Sprawy Obrony Cywilnej:</w:t>
      </w:r>
    </w:p>
    <w:p w:rsidR="00917E94" w:rsidRPr="00BA0FCB" w:rsidRDefault="00917E94" w:rsidP="00917E94">
      <w:pPr>
        <w:pStyle w:val="Akapitzlist"/>
        <w:numPr>
          <w:ilvl w:val="0"/>
          <w:numId w:val="6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ustalanie, koordynowanie i kontrolowanie przygotowań i realizacji zadań OC,</w:t>
      </w:r>
    </w:p>
    <w:p w:rsidR="00917E94" w:rsidRPr="00BA0FCB" w:rsidRDefault="00917E94" w:rsidP="00917E94">
      <w:pPr>
        <w:pStyle w:val="Akapitzlist"/>
        <w:numPr>
          <w:ilvl w:val="0"/>
          <w:numId w:val="6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opracowanie, aktualizowanie i opiniowanie planu OC,</w:t>
      </w:r>
    </w:p>
    <w:p w:rsidR="00917E94" w:rsidRPr="00BA0FCB" w:rsidRDefault="00917E94" w:rsidP="00917E94">
      <w:pPr>
        <w:pStyle w:val="Akapitzlist"/>
        <w:numPr>
          <w:ilvl w:val="0"/>
          <w:numId w:val="6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tworzenie i przygotowanie do działania jednostek organizacyjnych obrony cywilnej,</w:t>
      </w:r>
    </w:p>
    <w:p w:rsidR="00917E94" w:rsidRPr="00BA0FCB" w:rsidRDefault="00917E94" w:rsidP="00917E94">
      <w:pPr>
        <w:pStyle w:val="Akapitzlist"/>
        <w:numPr>
          <w:ilvl w:val="0"/>
          <w:numId w:val="6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organizowanie szkolenia ludności w zakresie obrony cywilnej,</w:t>
      </w:r>
    </w:p>
    <w:p w:rsidR="00917E94" w:rsidRPr="00BA0FCB" w:rsidRDefault="00917E94" w:rsidP="00917E94">
      <w:pPr>
        <w:pStyle w:val="Akapitzlist"/>
        <w:numPr>
          <w:ilvl w:val="0"/>
          <w:numId w:val="6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 xml:space="preserve">przygotowanie i zapewnienie działania systemu wykrywania </w:t>
      </w:r>
      <w:proofErr w:type="spellStart"/>
      <w:r w:rsidRPr="00BA0FCB">
        <w:rPr>
          <w:rFonts w:ascii="Times New Roman" w:hAnsi="Times New Roman" w:cs="Times New Roman"/>
        </w:rPr>
        <w:t>ialarmowania</w:t>
      </w:r>
      <w:proofErr w:type="spellEnd"/>
      <w:r w:rsidRPr="00BA0FCB">
        <w:rPr>
          <w:rFonts w:ascii="Times New Roman" w:hAnsi="Times New Roman" w:cs="Times New Roman"/>
        </w:rPr>
        <w:t xml:space="preserve"> oraz systemu wczesnego ostrzegania o zagrożeniach,</w:t>
      </w:r>
    </w:p>
    <w:p w:rsidR="00917E94" w:rsidRPr="00BA0FCB" w:rsidRDefault="00917E94" w:rsidP="00917E94">
      <w:pPr>
        <w:pStyle w:val="Akapitzlist"/>
        <w:numPr>
          <w:ilvl w:val="0"/>
          <w:numId w:val="6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zaopatrywanie organów i formacji OC w sprzęt, a także zapewnienie</w:t>
      </w:r>
      <w:r>
        <w:rPr>
          <w:rFonts w:ascii="Times New Roman" w:hAnsi="Times New Roman" w:cs="Times New Roman"/>
        </w:rPr>
        <w:t xml:space="preserve"> </w:t>
      </w:r>
      <w:r w:rsidRPr="00BA0FCB">
        <w:rPr>
          <w:rFonts w:ascii="Times New Roman" w:hAnsi="Times New Roman" w:cs="Times New Roman"/>
        </w:rPr>
        <w:t>odpowiednich warunków</w:t>
      </w:r>
      <w:r>
        <w:rPr>
          <w:rFonts w:ascii="Times New Roman" w:hAnsi="Times New Roman" w:cs="Times New Roman"/>
        </w:rPr>
        <w:t xml:space="preserve"> </w:t>
      </w:r>
      <w:r w:rsidRPr="00BA0FCB">
        <w:rPr>
          <w:rFonts w:ascii="Times New Roman" w:hAnsi="Times New Roman" w:cs="Times New Roman"/>
        </w:rPr>
        <w:t>przechowywania, konserwacji, eksploatacji tego sprzętu,</w:t>
      </w:r>
    </w:p>
    <w:p w:rsidR="00917E94" w:rsidRPr="00BA0FCB" w:rsidRDefault="00917E94" w:rsidP="00917E94">
      <w:pPr>
        <w:pStyle w:val="Akapitzlist"/>
        <w:numPr>
          <w:ilvl w:val="0"/>
          <w:numId w:val="6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zapewnienie dostaw wody pitnej dla ludności w warunkach specjalnych,</w:t>
      </w:r>
    </w:p>
    <w:p w:rsidR="00917E94" w:rsidRPr="00BA0FCB" w:rsidRDefault="00917E94" w:rsidP="00917E94">
      <w:pPr>
        <w:pStyle w:val="Akapitzlist"/>
        <w:numPr>
          <w:ilvl w:val="0"/>
          <w:numId w:val="6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przygotowanie budowli ochronnych,</w:t>
      </w:r>
    </w:p>
    <w:p w:rsidR="00917E94" w:rsidRPr="00BA0FCB" w:rsidRDefault="00917E94" w:rsidP="00917E94">
      <w:pPr>
        <w:pStyle w:val="Akapitzlist"/>
        <w:numPr>
          <w:ilvl w:val="0"/>
          <w:numId w:val="64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aktualizacja i weryfikacja bazy danych sił i środków województwa opolskiego ARCUS 2005,</w:t>
      </w:r>
    </w:p>
    <w:p w:rsidR="00917E94" w:rsidRDefault="00917E94" w:rsidP="00917E94">
      <w:pPr>
        <w:pStyle w:val="Akapitzlist"/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opracowywanie dokumentacji organizacyjnej formacji OC.</w:t>
      </w:r>
    </w:p>
    <w:p w:rsidR="00917E94" w:rsidRPr="00A642F2" w:rsidRDefault="00917E94" w:rsidP="00917E94">
      <w:pPr>
        <w:ind w:left="284"/>
        <w:jc w:val="both"/>
      </w:pPr>
    </w:p>
    <w:p w:rsidR="00917E94" w:rsidRPr="001F50B6" w:rsidRDefault="00917E94" w:rsidP="00917E94">
      <w:pPr>
        <w:pStyle w:val="Akapitzlist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F50B6">
        <w:rPr>
          <w:rFonts w:ascii="Times New Roman" w:hAnsi="Times New Roman" w:cs="Times New Roman"/>
          <w:b/>
          <w:bCs/>
        </w:rPr>
        <w:t>Zarządzanie Kryzysowe</w:t>
      </w:r>
      <w:r>
        <w:rPr>
          <w:rFonts w:ascii="Times New Roman" w:hAnsi="Times New Roman" w:cs="Times New Roman"/>
          <w:b/>
          <w:bCs/>
        </w:rPr>
        <w:t>:</w:t>
      </w:r>
    </w:p>
    <w:p w:rsidR="00917E94" w:rsidRPr="00BA0FCB" w:rsidRDefault="00917E94" w:rsidP="00917E94">
      <w:pPr>
        <w:pStyle w:val="Akapitzlist"/>
        <w:numPr>
          <w:ilvl w:val="0"/>
          <w:numId w:val="6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realizacja zadań z zakresu Planowania cywilnego,</w:t>
      </w:r>
    </w:p>
    <w:p w:rsidR="00917E94" w:rsidRPr="00BA0FCB" w:rsidRDefault="00917E94" w:rsidP="00917E94">
      <w:pPr>
        <w:pStyle w:val="Akapitzlist"/>
        <w:numPr>
          <w:ilvl w:val="0"/>
          <w:numId w:val="6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planowanie i organizowanie systemów ostrzegania ludności,</w:t>
      </w:r>
    </w:p>
    <w:p w:rsidR="00917E94" w:rsidRPr="00BA0FCB" w:rsidRDefault="00917E94" w:rsidP="00917E94">
      <w:pPr>
        <w:pStyle w:val="Akapitzlist"/>
        <w:numPr>
          <w:ilvl w:val="0"/>
          <w:numId w:val="6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reagowanie podczas wystąpienia sytuacji kryzysowych,</w:t>
      </w:r>
    </w:p>
    <w:p w:rsidR="00917E94" w:rsidRPr="00BA0FCB" w:rsidRDefault="00917E94" w:rsidP="00917E94">
      <w:pPr>
        <w:pStyle w:val="Akapitzlist"/>
        <w:numPr>
          <w:ilvl w:val="0"/>
          <w:numId w:val="6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organizacja i realizacja Szkoleń, ćwiczeń z zakresu Zarządzania Kryzysowego,</w:t>
      </w:r>
    </w:p>
    <w:p w:rsidR="00917E94" w:rsidRPr="00BA0FCB" w:rsidRDefault="00917E94" w:rsidP="00917E94">
      <w:pPr>
        <w:pStyle w:val="Akapitzlist"/>
        <w:numPr>
          <w:ilvl w:val="0"/>
          <w:numId w:val="6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obsługa administracyjna oraz biurowa Gminnego Zespołu Zarządzania Kryzysowego,</w:t>
      </w:r>
    </w:p>
    <w:p w:rsidR="00917E94" w:rsidRPr="00BA0FCB" w:rsidRDefault="00917E94" w:rsidP="00917E94">
      <w:pPr>
        <w:pStyle w:val="Akapitzlist"/>
        <w:numPr>
          <w:ilvl w:val="0"/>
          <w:numId w:val="6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współdziałanie z podmiotami prowadzącymi akcje ratownicze, poszukiwawcze i humanitarne,</w:t>
      </w:r>
    </w:p>
    <w:p w:rsidR="00917E94" w:rsidRPr="00BA0FCB" w:rsidRDefault="00917E94" w:rsidP="00917E94">
      <w:pPr>
        <w:pStyle w:val="Akapitzlist"/>
        <w:numPr>
          <w:ilvl w:val="0"/>
          <w:numId w:val="6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prowadzenie spraw związanych z ochroną przed powodzią oraz prowadzenie dokumentacji w tym zakresie,</w:t>
      </w:r>
    </w:p>
    <w:p w:rsidR="00917E94" w:rsidRPr="005875B7" w:rsidRDefault="00917E94" w:rsidP="00917E94">
      <w:pPr>
        <w:pStyle w:val="Akapitzlist"/>
        <w:numPr>
          <w:ilvl w:val="0"/>
          <w:numId w:val="65"/>
        </w:numPr>
        <w:spacing w:after="160" w:line="240" w:lineRule="auto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opracowania planów ochrony przed powodzią.</w:t>
      </w:r>
      <w:r>
        <w:rPr>
          <w:rFonts w:ascii="Times New Roman" w:hAnsi="Times New Roman" w:cs="Times New Roman"/>
        </w:rPr>
        <w:br/>
      </w:r>
    </w:p>
    <w:p w:rsidR="00917E94" w:rsidRPr="001F50B6" w:rsidRDefault="00917E94" w:rsidP="00917E94">
      <w:pPr>
        <w:pStyle w:val="Akapitzlist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F50B6">
        <w:rPr>
          <w:rFonts w:ascii="Times New Roman" w:hAnsi="Times New Roman" w:cs="Times New Roman"/>
          <w:b/>
          <w:bCs/>
        </w:rPr>
        <w:t>Ochrona przeciwpożarowa</w:t>
      </w:r>
      <w:r>
        <w:rPr>
          <w:rFonts w:ascii="Times New Roman" w:hAnsi="Times New Roman" w:cs="Times New Roman"/>
          <w:b/>
          <w:bCs/>
        </w:rPr>
        <w:t>: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wykonywać zadania gminy w zakresie ochrony przeciwpożarowej,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określanie potrzeb finansowych OSP z terenu gminy i zgłaszanie ich do projektu budżetu gminy,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współdziałać z komendantem powiatowym PSP w zakresie przygotowania OSP do działań ratowniczych,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prowadzić działania w zakresie rozpoznawania zagrożeń i podejmowania działań zapobiegawczych,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koordynowanie przedsięwzięć dotyczących przygotowania ochotniczych straży pożarnych do działań ratowniczych i uczestniczenia w tych działaniach,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lastRenderedPageBreak/>
        <w:t>nadzór nad przestrzeganiem w OSP i podczas działań ratowniczych przepisów BHP,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ustalania potrzeb techniczno-sprzętowych dla poszczególnych OSP i proponowanie sposobu ich zaspokajania,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tworzeni</w:t>
      </w:r>
      <w:r>
        <w:rPr>
          <w:rFonts w:ascii="Times New Roman" w:hAnsi="Times New Roman" w:cs="Times New Roman"/>
        </w:rPr>
        <w:t>e</w:t>
      </w:r>
      <w:r w:rsidRPr="00BA0FCB">
        <w:rPr>
          <w:rFonts w:ascii="Times New Roman" w:hAnsi="Times New Roman" w:cs="Times New Roman"/>
        </w:rPr>
        <w:t xml:space="preserve"> systemu łączności i alarmowania dla potrzeb działań ratowniczych,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organizowani</w:t>
      </w:r>
      <w:r>
        <w:rPr>
          <w:rFonts w:ascii="Times New Roman" w:hAnsi="Times New Roman" w:cs="Times New Roman"/>
        </w:rPr>
        <w:t>e</w:t>
      </w:r>
      <w:r w:rsidRPr="00BA0FCB">
        <w:rPr>
          <w:rFonts w:ascii="Times New Roman" w:hAnsi="Times New Roman" w:cs="Times New Roman"/>
        </w:rPr>
        <w:t xml:space="preserve"> przeglądów ochrony przeciwpożarowej na terenie gminy,</w:t>
      </w:r>
    </w:p>
    <w:p w:rsidR="00917E94" w:rsidRPr="00BA0FCB" w:rsidRDefault="00917E94" w:rsidP="00917E94">
      <w:pPr>
        <w:pStyle w:val="Akapitzlist"/>
        <w:numPr>
          <w:ilvl w:val="0"/>
          <w:numId w:val="66"/>
        </w:numPr>
        <w:spacing w:after="160" w:line="240" w:lineRule="auto"/>
        <w:ind w:hanging="436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zapewnienie badań lekarskich oraz ubezpieczenia członków OSP od następstw wypadków podczas wykonywania zadań statutowych i dopilnowania wypłacania świadczeń odszkodowawczych,</w:t>
      </w:r>
    </w:p>
    <w:p w:rsidR="00917E94" w:rsidRPr="00DB77E6" w:rsidRDefault="00917E94" w:rsidP="00917E94">
      <w:pPr>
        <w:pStyle w:val="Akapitzlist"/>
        <w:numPr>
          <w:ilvl w:val="0"/>
          <w:numId w:val="66"/>
        </w:numPr>
        <w:spacing w:after="160" w:line="240" w:lineRule="auto"/>
        <w:ind w:hanging="436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współpraca oraz współrealizacja z Państwową Strażą Pożarną oraz Gminnym Zarządem Ochotniczych Straży Pożarnych zadań dotyczących ochrony przeciwpożarowej.</w:t>
      </w:r>
      <w:r>
        <w:rPr>
          <w:rFonts w:ascii="Times New Roman" w:hAnsi="Times New Roman" w:cs="Times New Roman"/>
        </w:rPr>
        <w:br/>
      </w:r>
    </w:p>
    <w:p w:rsidR="00917E94" w:rsidRPr="001F50B6" w:rsidRDefault="00917E94" w:rsidP="00917E94">
      <w:pPr>
        <w:pStyle w:val="Akapitzlist"/>
        <w:numPr>
          <w:ilvl w:val="0"/>
          <w:numId w:val="53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z</w:t>
      </w:r>
      <w:r w:rsidRPr="001F50B6">
        <w:rPr>
          <w:rFonts w:ascii="Times New Roman" w:hAnsi="Times New Roman" w:cs="Times New Roman"/>
          <w:b/>
          <w:bCs/>
        </w:rPr>
        <w:t>akresie opieki zdrowotnej</w:t>
      </w:r>
      <w:r>
        <w:rPr>
          <w:rFonts w:ascii="Times New Roman" w:hAnsi="Times New Roman" w:cs="Times New Roman"/>
          <w:b/>
          <w:bCs/>
        </w:rPr>
        <w:t>:</w:t>
      </w:r>
    </w:p>
    <w:p w:rsidR="00917E94" w:rsidRPr="001F50B6" w:rsidRDefault="00917E94" w:rsidP="00917E94">
      <w:pPr>
        <w:pStyle w:val="Akapitzlist"/>
        <w:numPr>
          <w:ilvl w:val="0"/>
          <w:numId w:val="68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1F50B6">
        <w:rPr>
          <w:rFonts w:ascii="Times New Roman" w:hAnsi="Times New Roman" w:cs="Times New Roman"/>
        </w:rPr>
        <w:t>współpraca z samodzielnymi niepublicznymi zakładami opieki zdrowotnej w zakresie organizacji opieki zdrowotnej,</w:t>
      </w:r>
    </w:p>
    <w:p w:rsidR="00917E94" w:rsidRPr="001F50B6" w:rsidRDefault="00917E94" w:rsidP="00917E94">
      <w:pPr>
        <w:pStyle w:val="Akapitzlist"/>
        <w:numPr>
          <w:ilvl w:val="0"/>
          <w:numId w:val="68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1F50B6">
        <w:rPr>
          <w:rFonts w:ascii="Times New Roman" w:hAnsi="Times New Roman" w:cs="Times New Roman"/>
        </w:rPr>
        <w:t>koordynowanie działań w zakresie profilaktyki i promocji zdrowia,</w:t>
      </w:r>
    </w:p>
    <w:p w:rsidR="00917E94" w:rsidRPr="007E66D5" w:rsidRDefault="00917E94" w:rsidP="00917E94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66D5">
        <w:rPr>
          <w:rFonts w:ascii="Times New Roman" w:hAnsi="Times New Roman" w:cs="Times New Roman"/>
        </w:rPr>
        <w:t>koordynowanie działań dotyczących oceny stanu zdrowia mieszkańców oraz ustalania potrzeb w zakresie poprawy zdrowia i jakości opieki zdrowotnej.</w:t>
      </w:r>
    </w:p>
    <w:p w:rsidR="00917E94" w:rsidRPr="007E66D5" w:rsidRDefault="00917E94" w:rsidP="00917E9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17E94" w:rsidRPr="001F50B6" w:rsidRDefault="00917E94" w:rsidP="00917E94">
      <w:pPr>
        <w:pStyle w:val="Akapitzlist"/>
        <w:numPr>
          <w:ilvl w:val="0"/>
          <w:numId w:val="53"/>
        </w:numPr>
        <w:spacing w:after="0" w:line="240" w:lineRule="auto"/>
        <w:ind w:left="426" w:hanging="426"/>
        <w:jc w:val="both"/>
        <w:rPr>
          <w:b/>
          <w:bCs/>
        </w:rPr>
      </w:pPr>
      <w:r w:rsidRPr="001F50B6">
        <w:rPr>
          <w:rFonts w:ascii="Times New Roman" w:hAnsi="Times New Roman" w:cs="Times New Roman"/>
          <w:b/>
          <w:bCs/>
        </w:rPr>
        <w:t xml:space="preserve">Bezpieczeństwo i Higieny Pracy, ochrona p. </w:t>
      </w:r>
      <w:proofErr w:type="spellStart"/>
      <w:r w:rsidRPr="001F50B6">
        <w:rPr>
          <w:rFonts w:ascii="Times New Roman" w:hAnsi="Times New Roman" w:cs="Times New Roman"/>
          <w:b/>
          <w:bCs/>
        </w:rPr>
        <w:t>poż</w:t>
      </w:r>
      <w:proofErr w:type="spellEnd"/>
      <w:r>
        <w:rPr>
          <w:rFonts w:ascii="Times New Roman" w:hAnsi="Times New Roman" w:cs="Times New Roman"/>
          <w:b/>
          <w:bCs/>
        </w:rPr>
        <w:t>.:</w:t>
      </w:r>
    </w:p>
    <w:p w:rsidR="00917E94" w:rsidRPr="00BA0FCB" w:rsidRDefault="00917E94" w:rsidP="00917E94">
      <w:pPr>
        <w:pStyle w:val="Akapitzlist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organizacji działań obejmujących zapewnienie bezpieczeństwa i higieny pracy oraz ochrony</w:t>
      </w:r>
      <w:r>
        <w:rPr>
          <w:rFonts w:ascii="Times New Roman" w:hAnsi="Times New Roman" w:cs="Times New Roman"/>
        </w:rPr>
        <w:t xml:space="preserve"> </w:t>
      </w:r>
      <w:r w:rsidRPr="00BA0FCB">
        <w:rPr>
          <w:rFonts w:ascii="Times New Roman" w:hAnsi="Times New Roman" w:cs="Times New Roman"/>
        </w:rPr>
        <w:t xml:space="preserve">przeciwpożarowej w Urzędzie, </w:t>
      </w:r>
    </w:p>
    <w:p w:rsidR="00917E94" w:rsidRPr="00BA0FCB" w:rsidRDefault="00917E94" w:rsidP="00917E94">
      <w:pPr>
        <w:pStyle w:val="Akapitzlist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koordynowanie tworzonych projektów instrukcji, regulaminów i schematów wyposażenia systemów bezpieczeństwa</w:t>
      </w:r>
      <w:r>
        <w:rPr>
          <w:rFonts w:ascii="Times New Roman" w:hAnsi="Times New Roman" w:cs="Times New Roman"/>
        </w:rPr>
        <w:t xml:space="preserve"> </w:t>
      </w:r>
      <w:r w:rsidRPr="00BA0FCB">
        <w:rPr>
          <w:rFonts w:ascii="Times New Roman" w:hAnsi="Times New Roman" w:cs="Times New Roman"/>
        </w:rPr>
        <w:t>i higieny pracy oraz ochrony przeciwpożarowej,</w:t>
      </w:r>
    </w:p>
    <w:p w:rsidR="00917E94" w:rsidRPr="00BA0FCB" w:rsidRDefault="00917E94" w:rsidP="00917E94">
      <w:pPr>
        <w:pStyle w:val="Akapitzlist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ustalenie okoliczności i przyczyn wypadków przy pracy,</w:t>
      </w:r>
    </w:p>
    <w:p w:rsidR="00917E94" w:rsidRPr="00BA0FCB" w:rsidRDefault="00917E94" w:rsidP="00917E94">
      <w:pPr>
        <w:pStyle w:val="Akapitzlist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kontrolowanie przestrzegania przepisów bezpieczeństwa i higieny pracy,</w:t>
      </w:r>
    </w:p>
    <w:p w:rsidR="00917E94" w:rsidRPr="00E223B2" w:rsidRDefault="00917E94" w:rsidP="00917E94">
      <w:pPr>
        <w:pStyle w:val="Akapitzlist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A0FCB">
        <w:rPr>
          <w:rFonts w:ascii="Times New Roman" w:hAnsi="Times New Roman" w:cs="Times New Roman"/>
        </w:rPr>
        <w:t>informowania Burmistrza o stwierdzonych zagrożeniach zawodowych wraz z propozycjami zmierzającymi</w:t>
      </w:r>
      <w:r>
        <w:rPr>
          <w:rFonts w:ascii="Times New Roman" w:hAnsi="Times New Roman" w:cs="Times New Roman"/>
        </w:rPr>
        <w:t xml:space="preserve"> </w:t>
      </w:r>
      <w:r w:rsidRPr="00BA0FCB">
        <w:rPr>
          <w:rFonts w:ascii="Times New Roman" w:hAnsi="Times New Roman" w:cs="Times New Roman"/>
        </w:rPr>
        <w:t>do usuwania tych zagrożeń.</w:t>
      </w:r>
    </w:p>
    <w:p w:rsidR="00917E94" w:rsidRPr="00ED21B2" w:rsidRDefault="00917E94" w:rsidP="00917E94">
      <w:pPr>
        <w:jc w:val="both"/>
        <w:rPr>
          <w:b/>
          <w:bCs/>
        </w:rPr>
      </w:pPr>
    </w:p>
    <w:p w:rsidR="00917E94" w:rsidRPr="001F50B6" w:rsidRDefault="00917E94" w:rsidP="00917E94">
      <w:pPr>
        <w:pStyle w:val="Akapitzlist"/>
        <w:numPr>
          <w:ilvl w:val="0"/>
          <w:numId w:val="53"/>
        </w:numPr>
        <w:spacing w:after="0" w:line="240" w:lineRule="auto"/>
        <w:ind w:left="426" w:hanging="426"/>
        <w:jc w:val="both"/>
        <w:rPr>
          <w:b/>
          <w:bCs/>
        </w:rPr>
      </w:pPr>
      <w:r w:rsidRPr="001F50B6">
        <w:rPr>
          <w:rFonts w:ascii="Times New Roman" w:hAnsi="Times New Roman" w:cs="Times New Roman"/>
          <w:b/>
          <w:bCs/>
        </w:rPr>
        <w:t>Monitoring</w:t>
      </w:r>
      <w:r>
        <w:rPr>
          <w:rFonts w:ascii="Times New Roman" w:hAnsi="Times New Roman" w:cs="Times New Roman"/>
          <w:b/>
          <w:bCs/>
        </w:rPr>
        <w:t>:</w:t>
      </w:r>
    </w:p>
    <w:p w:rsidR="00917E94" w:rsidRDefault="00917E94" w:rsidP="00917E94">
      <w:pPr>
        <w:pStyle w:val="Akapitzlist"/>
        <w:numPr>
          <w:ilvl w:val="0"/>
          <w:numId w:val="71"/>
        </w:numPr>
        <w:spacing w:after="16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nadzór nad działaniem, systemu monitoringu miejskiego,</w:t>
      </w:r>
    </w:p>
    <w:p w:rsidR="00917E94" w:rsidRDefault="00917E94" w:rsidP="00917E94">
      <w:pPr>
        <w:pStyle w:val="Akapitzlist"/>
        <w:numPr>
          <w:ilvl w:val="0"/>
          <w:numId w:val="71"/>
        </w:numPr>
        <w:spacing w:after="16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F6A88">
        <w:rPr>
          <w:rFonts w:ascii="Times New Roman" w:hAnsi="Times New Roman" w:cs="Times New Roman"/>
        </w:rPr>
        <w:t>udostępnianie na wniosek zapisów z monitoringu miejskiego.</w:t>
      </w:r>
    </w:p>
    <w:p w:rsidR="00917E94" w:rsidRPr="005F6A88" w:rsidRDefault="00917E94" w:rsidP="00917E94">
      <w:pPr>
        <w:pStyle w:val="Akapitzlist"/>
        <w:spacing w:after="160" w:line="240" w:lineRule="auto"/>
        <w:ind w:left="709"/>
        <w:jc w:val="both"/>
        <w:rPr>
          <w:rFonts w:ascii="Times New Roman" w:hAnsi="Times New Roman" w:cs="Times New Roman"/>
        </w:rPr>
      </w:pPr>
    </w:p>
    <w:p w:rsidR="00917E94" w:rsidRPr="005875B7" w:rsidRDefault="00917E94" w:rsidP="00917E94">
      <w:pPr>
        <w:pStyle w:val="Akapitzlist"/>
        <w:numPr>
          <w:ilvl w:val="0"/>
          <w:numId w:val="53"/>
        </w:numPr>
        <w:tabs>
          <w:tab w:val="left" w:pos="6379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5875B7">
        <w:rPr>
          <w:rFonts w:ascii="Times New Roman" w:hAnsi="Times New Roman" w:cs="Times New Roman"/>
          <w:b/>
        </w:rPr>
        <w:t>Gospodarka energetyczna</w:t>
      </w:r>
      <w:r>
        <w:rPr>
          <w:rFonts w:ascii="Times New Roman" w:hAnsi="Times New Roman" w:cs="Times New Roman"/>
          <w:b/>
        </w:rPr>
        <w:t>:</w:t>
      </w:r>
    </w:p>
    <w:p w:rsidR="00917E94" w:rsidRDefault="00917E94" w:rsidP="00917E94">
      <w:pPr>
        <w:numPr>
          <w:ilvl w:val="0"/>
          <w:numId w:val="59"/>
        </w:numPr>
        <w:tabs>
          <w:tab w:val="left" w:pos="6379"/>
          <w:tab w:val="left" w:pos="6663"/>
        </w:tabs>
        <w:ind w:left="709" w:hanging="283"/>
        <w:rPr>
          <w:sz w:val="22"/>
          <w:szCs w:val="22"/>
        </w:rPr>
      </w:pPr>
      <w:r w:rsidRPr="005875B7">
        <w:rPr>
          <w:sz w:val="22"/>
          <w:szCs w:val="22"/>
        </w:rPr>
        <w:t>nadzór nad energetyką w gminie,</w:t>
      </w:r>
    </w:p>
    <w:p w:rsidR="00917E94" w:rsidRDefault="00917E94" w:rsidP="00917E94">
      <w:pPr>
        <w:numPr>
          <w:ilvl w:val="0"/>
          <w:numId w:val="59"/>
        </w:numPr>
        <w:tabs>
          <w:tab w:val="left" w:pos="6379"/>
          <w:tab w:val="left" w:pos="6663"/>
        </w:tabs>
        <w:ind w:left="709" w:hanging="283"/>
        <w:rPr>
          <w:sz w:val="22"/>
          <w:szCs w:val="22"/>
        </w:rPr>
      </w:pPr>
      <w:r w:rsidRPr="005F6A88">
        <w:rPr>
          <w:sz w:val="22"/>
          <w:szCs w:val="22"/>
        </w:rPr>
        <w:t>opracowanie założeń do „Planu zaopatrzenia w ciepło, energię elektryczną i paliwa gazowe dla Gminy Gorzów Śląski” oraz „Planu Gospodarki Niskoemisyjnej”.</w:t>
      </w:r>
    </w:p>
    <w:p w:rsidR="00917E94" w:rsidRPr="005F6A88" w:rsidRDefault="00917E94" w:rsidP="00917E94">
      <w:pPr>
        <w:tabs>
          <w:tab w:val="left" w:pos="6379"/>
          <w:tab w:val="left" w:pos="6663"/>
        </w:tabs>
        <w:ind w:left="709"/>
        <w:rPr>
          <w:sz w:val="22"/>
          <w:szCs w:val="22"/>
        </w:rPr>
      </w:pPr>
    </w:p>
    <w:p w:rsidR="00917E94" w:rsidRPr="005875B7" w:rsidRDefault="00917E94" w:rsidP="00917E94">
      <w:pPr>
        <w:pStyle w:val="Akapitzlist"/>
        <w:keepNext/>
        <w:keepLines/>
        <w:numPr>
          <w:ilvl w:val="0"/>
          <w:numId w:val="53"/>
        </w:numPr>
        <w:spacing w:after="3" w:line="240" w:lineRule="auto"/>
        <w:ind w:left="426" w:hanging="426"/>
        <w:jc w:val="both"/>
        <w:outlineLvl w:val="2"/>
        <w:rPr>
          <w:rFonts w:ascii="Times New Roman" w:hAnsi="Times New Roman" w:cs="Times New Roman"/>
          <w:b/>
          <w:bCs/>
          <w:color w:val="000000"/>
        </w:rPr>
      </w:pPr>
      <w:r w:rsidRPr="005875B7">
        <w:rPr>
          <w:rFonts w:ascii="Times New Roman" w:hAnsi="Times New Roman" w:cs="Times New Roman"/>
          <w:b/>
          <w:bCs/>
          <w:color w:val="000000"/>
        </w:rPr>
        <w:t xml:space="preserve">Kształtowanie </w:t>
      </w:r>
      <w:r w:rsidRPr="005875B7">
        <w:rPr>
          <w:rFonts w:ascii="Times New Roman" w:hAnsi="Times New Roman" w:cs="Times New Roman"/>
          <w:b/>
          <w:bCs/>
        </w:rPr>
        <w:t>i ochrona środowiska</w:t>
      </w:r>
      <w:r>
        <w:rPr>
          <w:rFonts w:ascii="Times New Roman" w:hAnsi="Times New Roman" w:cs="Times New Roman"/>
          <w:b/>
          <w:bCs/>
        </w:rPr>
        <w:t>:</w:t>
      </w:r>
    </w:p>
    <w:p w:rsidR="00917E94" w:rsidRPr="005875B7" w:rsidRDefault="00917E94" w:rsidP="00917E94">
      <w:pPr>
        <w:numPr>
          <w:ilvl w:val="0"/>
          <w:numId w:val="99"/>
        </w:numPr>
        <w:spacing w:after="5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ochrona przyrody, w tym m.in.:</w:t>
      </w:r>
    </w:p>
    <w:p w:rsidR="00917E94" w:rsidRDefault="00917E94" w:rsidP="00917E94">
      <w:pPr>
        <w:numPr>
          <w:ilvl w:val="0"/>
          <w:numId w:val="100"/>
        </w:numPr>
        <w:tabs>
          <w:tab w:val="left" w:pos="1560"/>
        </w:tabs>
        <w:spacing w:after="18"/>
        <w:ind w:left="993" w:hanging="284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podejmowanie działań zmierzających do racjonalnego gospodarowania zasobami przyrodniczymi oraz do przeciwdziałania szkodliwym wpływom na środowisko powodującym jego zniszczenie,</w:t>
      </w:r>
    </w:p>
    <w:p w:rsidR="00917E94" w:rsidRDefault="00917E94" w:rsidP="00917E94">
      <w:pPr>
        <w:numPr>
          <w:ilvl w:val="0"/>
          <w:numId w:val="100"/>
        </w:numPr>
        <w:tabs>
          <w:tab w:val="left" w:pos="1560"/>
        </w:tabs>
        <w:spacing w:after="18"/>
        <w:ind w:left="993" w:hanging="284"/>
        <w:contextualSpacing/>
        <w:jc w:val="both"/>
        <w:rPr>
          <w:color w:val="000000"/>
          <w:sz w:val="22"/>
          <w:szCs w:val="22"/>
        </w:rPr>
      </w:pPr>
      <w:r w:rsidRPr="005F6A88">
        <w:rPr>
          <w:color w:val="000000"/>
          <w:sz w:val="22"/>
          <w:szCs w:val="22"/>
        </w:rPr>
        <w:t>ustanawianie i utrzymanie form ochrony przyrody,</w:t>
      </w:r>
    </w:p>
    <w:p w:rsidR="00917E94" w:rsidRDefault="00917E94" w:rsidP="00917E94">
      <w:pPr>
        <w:numPr>
          <w:ilvl w:val="0"/>
          <w:numId w:val="100"/>
        </w:numPr>
        <w:tabs>
          <w:tab w:val="left" w:pos="1560"/>
        </w:tabs>
        <w:spacing w:after="18"/>
        <w:ind w:left="993" w:hanging="284"/>
        <w:contextualSpacing/>
        <w:jc w:val="both"/>
        <w:rPr>
          <w:color w:val="000000"/>
          <w:sz w:val="22"/>
          <w:szCs w:val="22"/>
        </w:rPr>
      </w:pPr>
      <w:r w:rsidRPr="005F6A88">
        <w:rPr>
          <w:color w:val="000000"/>
          <w:sz w:val="22"/>
          <w:szCs w:val="22"/>
        </w:rPr>
        <w:t>wydawanie zezwoleń na usuwanie drzew i krzewów,</w:t>
      </w:r>
    </w:p>
    <w:p w:rsidR="00917E94" w:rsidRDefault="00917E94" w:rsidP="00917E94">
      <w:pPr>
        <w:numPr>
          <w:ilvl w:val="0"/>
          <w:numId w:val="100"/>
        </w:numPr>
        <w:tabs>
          <w:tab w:val="left" w:pos="1560"/>
        </w:tabs>
        <w:spacing w:after="18"/>
        <w:ind w:left="993" w:hanging="284"/>
        <w:contextualSpacing/>
        <w:jc w:val="both"/>
        <w:rPr>
          <w:color w:val="000000"/>
          <w:sz w:val="22"/>
          <w:szCs w:val="22"/>
        </w:rPr>
      </w:pPr>
      <w:r w:rsidRPr="005F6A88">
        <w:rPr>
          <w:color w:val="000000"/>
          <w:sz w:val="22"/>
          <w:szCs w:val="22"/>
        </w:rPr>
        <w:t xml:space="preserve">wymierzanie kar administracyjnych za usuwanie drzew i krzewów bez zezwolenia, </w:t>
      </w:r>
    </w:p>
    <w:p w:rsidR="00917E94" w:rsidRPr="005F6A88" w:rsidRDefault="00917E94" w:rsidP="00917E94">
      <w:pPr>
        <w:numPr>
          <w:ilvl w:val="0"/>
          <w:numId w:val="100"/>
        </w:numPr>
        <w:tabs>
          <w:tab w:val="left" w:pos="1560"/>
        </w:tabs>
        <w:spacing w:after="18"/>
        <w:ind w:left="993" w:hanging="284"/>
        <w:contextualSpacing/>
        <w:jc w:val="both"/>
        <w:rPr>
          <w:color w:val="000000"/>
          <w:sz w:val="22"/>
          <w:szCs w:val="22"/>
        </w:rPr>
      </w:pPr>
      <w:r w:rsidRPr="005F6A88">
        <w:rPr>
          <w:color w:val="000000"/>
          <w:sz w:val="22"/>
          <w:szCs w:val="22"/>
        </w:rPr>
        <w:t>prowadzenie spraw związanych z ochroną pomników przyrody.</w:t>
      </w:r>
    </w:p>
    <w:p w:rsidR="00917E94" w:rsidRPr="005875B7" w:rsidRDefault="00917E94" w:rsidP="00917E94">
      <w:pPr>
        <w:numPr>
          <w:ilvl w:val="0"/>
          <w:numId w:val="99"/>
        </w:numPr>
        <w:spacing w:after="5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ochrona środowiska, w tym m.in.:</w:t>
      </w:r>
    </w:p>
    <w:p w:rsidR="00917E94" w:rsidRDefault="00917E94" w:rsidP="00917E94">
      <w:pPr>
        <w:numPr>
          <w:ilvl w:val="0"/>
          <w:numId w:val="101"/>
        </w:numPr>
        <w:spacing w:after="5"/>
        <w:ind w:left="993" w:hanging="284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przeciwdziałanie szkodliwym wpływom na środowisko powodującym jego zniszczenie, uszkodzenie lub zanieczyszczenie,</w:t>
      </w:r>
    </w:p>
    <w:p w:rsidR="00917E94" w:rsidRDefault="00917E94" w:rsidP="00917E94">
      <w:pPr>
        <w:numPr>
          <w:ilvl w:val="0"/>
          <w:numId w:val="101"/>
        </w:numPr>
        <w:spacing w:after="5"/>
        <w:ind w:left="993" w:hanging="284"/>
        <w:contextualSpacing/>
        <w:jc w:val="both"/>
        <w:rPr>
          <w:color w:val="000000"/>
          <w:sz w:val="22"/>
          <w:szCs w:val="22"/>
        </w:rPr>
      </w:pPr>
      <w:r w:rsidRPr="005F6A88">
        <w:rPr>
          <w:color w:val="000000"/>
          <w:sz w:val="22"/>
          <w:szCs w:val="22"/>
        </w:rPr>
        <w:t>wspomaganie działań mających na celu tworzenie i aktualizację programu ochrony środowiska,</w:t>
      </w:r>
    </w:p>
    <w:p w:rsidR="00917E94" w:rsidRPr="005F6A88" w:rsidRDefault="00917E94" w:rsidP="00917E94">
      <w:pPr>
        <w:numPr>
          <w:ilvl w:val="0"/>
          <w:numId w:val="101"/>
        </w:numPr>
        <w:spacing w:after="5"/>
        <w:ind w:left="993" w:hanging="284"/>
        <w:contextualSpacing/>
        <w:jc w:val="both"/>
        <w:rPr>
          <w:color w:val="000000"/>
          <w:sz w:val="22"/>
          <w:szCs w:val="22"/>
        </w:rPr>
      </w:pPr>
      <w:r w:rsidRPr="005F6A88">
        <w:rPr>
          <w:sz w:val="22"/>
          <w:szCs w:val="22"/>
        </w:rPr>
        <w:t>ustalanie wpływu realizacji inwestycji na środowisko,</w:t>
      </w:r>
    </w:p>
    <w:p w:rsidR="00917E94" w:rsidRPr="00D15540" w:rsidRDefault="00917E94" w:rsidP="00917E94">
      <w:pPr>
        <w:numPr>
          <w:ilvl w:val="0"/>
          <w:numId w:val="101"/>
        </w:numPr>
        <w:spacing w:after="5"/>
        <w:ind w:left="993" w:hanging="284"/>
        <w:contextualSpacing/>
        <w:jc w:val="both"/>
        <w:rPr>
          <w:color w:val="000000"/>
          <w:sz w:val="22"/>
          <w:szCs w:val="22"/>
        </w:rPr>
      </w:pPr>
      <w:r w:rsidRPr="00D15540">
        <w:rPr>
          <w:sz w:val="22"/>
          <w:szCs w:val="22"/>
        </w:rPr>
        <w:t xml:space="preserve">realizowanie zadań wynikających z ustawy o udostępnianiu informacji o środowisku i jego ochronie, udziale społeczeństwa w ochronie środowiska oraz o ocenach oddziaływania na </w:t>
      </w:r>
      <w:r w:rsidRPr="00D15540">
        <w:rPr>
          <w:sz w:val="22"/>
          <w:szCs w:val="22"/>
        </w:rPr>
        <w:lastRenderedPageBreak/>
        <w:t>środowisko w szczególności przeprowadzanie procedury strategicznej oceny oddziaływania na środowisko w zakresie spraw prowadzonych w referacie,</w:t>
      </w:r>
    </w:p>
    <w:p w:rsidR="00917E94" w:rsidRDefault="00917E94" w:rsidP="00917E94">
      <w:pPr>
        <w:numPr>
          <w:ilvl w:val="0"/>
          <w:numId w:val="101"/>
        </w:numPr>
        <w:spacing w:after="5"/>
        <w:ind w:left="993" w:hanging="284"/>
        <w:contextualSpacing/>
        <w:jc w:val="both"/>
        <w:rPr>
          <w:color w:val="000000"/>
          <w:sz w:val="22"/>
          <w:szCs w:val="22"/>
        </w:rPr>
      </w:pPr>
      <w:r w:rsidRPr="00D15540">
        <w:rPr>
          <w:sz w:val="22"/>
          <w:szCs w:val="22"/>
        </w:rPr>
        <w:t xml:space="preserve">realizacja zadań z zakresu ochrony wód przed zanieczyszczeniem, a zwłaszcza </w:t>
      </w:r>
      <w:r w:rsidRPr="00D15540">
        <w:rPr>
          <w:color w:val="000000"/>
          <w:sz w:val="22"/>
          <w:szCs w:val="22"/>
        </w:rPr>
        <w:t>przed wprowadzeniem ścieków do wód,</w:t>
      </w:r>
    </w:p>
    <w:p w:rsidR="00917E94" w:rsidRDefault="00917E94" w:rsidP="00917E94">
      <w:pPr>
        <w:numPr>
          <w:ilvl w:val="0"/>
          <w:numId w:val="101"/>
        </w:numPr>
        <w:spacing w:after="5"/>
        <w:ind w:left="993" w:hanging="284"/>
        <w:contextualSpacing/>
        <w:jc w:val="both"/>
        <w:rPr>
          <w:color w:val="000000"/>
          <w:sz w:val="22"/>
          <w:szCs w:val="22"/>
        </w:rPr>
      </w:pPr>
      <w:r w:rsidRPr="00D15540">
        <w:rPr>
          <w:color w:val="000000"/>
          <w:sz w:val="22"/>
          <w:szCs w:val="22"/>
        </w:rPr>
        <w:t>nakazywanie osobom fizycznym, których działalność negatywnie wpływa na środowisko, wykonywanie w określonym czasie czynności zmierzających do ograniczenia negatywnego oddziaływania,</w:t>
      </w:r>
    </w:p>
    <w:p w:rsidR="00917E94" w:rsidRDefault="00917E94" w:rsidP="00917E94">
      <w:pPr>
        <w:numPr>
          <w:ilvl w:val="0"/>
          <w:numId w:val="101"/>
        </w:numPr>
        <w:spacing w:after="5"/>
        <w:ind w:left="993" w:hanging="284"/>
        <w:contextualSpacing/>
        <w:jc w:val="both"/>
        <w:rPr>
          <w:color w:val="000000"/>
          <w:sz w:val="22"/>
          <w:szCs w:val="22"/>
        </w:rPr>
      </w:pPr>
      <w:r w:rsidRPr="00D15540">
        <w:rPr>
          <w:color w:val="000000"/>
          <w:sz w:val="22"/>
          <w:szCs w:val="22"/>
        </w:rPr>
        <w:t>przekazywanie informacji Marszałkowi województwa o rodzaju, ilości i miejscach występowania substancji stwarzających szczególne zagrożenie dla środowiska,</w:t>
      </w:r>
    </w:p>
    <w:p w:rsidR="00917E94" w:rsidRPr="00D17A07" w:rsidRDefault="00917E94" w:rsidP="00917E94">
      <w:pPr>
        <w:numPr>
          <w:ilvl w:val="0"/>
          <w:numId w:val="101"/>
        </w:numPr>
        <w:spacing w:after="5"/>
        <w:ind w:left="993" w:hanging="284"/>
        <w:contextualSpacing/>
        <w:jc w:val="both"/>
        <w:rPr>
          <w:color w:val="000000"/>
          <w:sz w:val="22"/>
          <w:szCs w:val="22"/>
        </w:rPr>
      </w:pPr>
      <w:r w:rsidRPr="00D15540">
        <w:rPr>
          <w:color w:val="000000"/>
          <w:sz w:val="22"/>
          <w:szCs w:val="22"/>
        </w:rPr>
        <w:t>sprawowanie kontroli przestrzegania i stosowania przepisów ustawy Prawo ochrony środowiska.</w:t>
      </w:r>
    </w:p>
    <w:p w:rsidR="00917E94" w:rsidRPr="00D15540" w:rsidRDefault="00917E94" w:rsidP="00917E94">
      <w:pPr>
        <w:spacing w:after="5"/>
        <w:ind w:left="993"/>
        <w:contextualSpacing/>
        <w:jc w:val="both"/>
        <w:rPr>
          <w:color w:val="000000"/>
          <w:sz w:val="22"/>
          <w:szCs w:val="22"/>
        </w:rPr>
      </w:pPr>
    </w:p>
    <w:p w:rsidR="00917E94" w:rsidRPr="00C66061" w:rsidRDefault="00917E94" w:rsidP="00917E94">
      <w:pPr>
        <w:keepNext/>
        <w:keepLines/>
        <w:tabs>
          <w:tab w:val="center" w:pos="1788"/>
        </w:tabs>
        <w:spacing w:after="3"/>
        <w:jc w:val="both"/>
        <w:outlineLvl w:val="1"/>
        <w:rPr>
          <w:b/>
          <w:bCs/>
          <w:color w:val="000000"/>
          <w:u w:val="single" w:color="000000"/>
        </w:rPr>
      </w:pPr>
      <w:r>
        <w:rPr>
          <w:b/>
          <w:bCs/>
          <w:color w:val="000000"/>
          <w:u w:color="000000"/>
        </w:rPr>
        <w:t xml:space="preserve">20. </w:t>
      </w:r>
      <w:r w:rsidRPr="00C66061">
        <w:rPr>
          <w:b/>
          <w:bCs/>
          <w:color w:val="000000"/>
          <w:u w:color="000000"/>
        </w:rPr>
        <w:t>Gospodarowanie złożami i kopalinami:</w:t>
      </w:r>
    </w:p>
    <w:p w:rsidR="00917E94" w:rsidRPr="005875B7" w:rsidRDefault="00917E94" w:rsidP="00917E94">
      <w:pPr>
        <w:numPr>
          <w:ilvl w:val="0"/>
          <w:numId w:val="102"/>
        </w:numPr>
        <w:spacing w:after="5"/>
        <w:ind w:left="1134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prowadzenie spraw z zakresu geologii surowcowej, w tym. m.in.:</w:t>
      </w:r>
    </w:p>
    <w:p w:rsidR="00917E94" w:rsidRPr="005875B7" w:rsidRDefault="00917E94" w:rsidP="00917E94">
      <w:pPr>
        <w:numPr>
          <w:ilvl w:val="0"/>
          <w:numId w:val="103"/>
        </w:numPr>
        <w:spacing w:after="5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prowadzenie ewidencji złóż kopalin,</w:t>
      </w:r>
    </w:p>
    <w:p w:rsidR="00917E94" w:rsidRPr="005875B7" w:rsidRDefault="00917E94" w:rsidP="00917E94">
      <w:pPr>
        <w:numPr>
          <w:ilvl w:val="0"/>
          <w:numId w:val="103"/>
        </w:numPr>
        <w:spacing w:after="5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opiniowanie koncesji na poszukiwanie, rozpoznawanie i wydobywanie kopalin pospolitych,</w:t>
      </w:r>
    </w:p>
    <w:p w:rsidR="00917E94" w:rsidRPr="005875B7" w:rsidRDefault="00917E94" w:rsidP="00917E94">
      <w:pPr>
        <w:numPr>
          <w:ilvl w:val="0"/>
          <w:numId w:val="103"/>
        </w:numPr>
        <w:spacing w:after="5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opiniowanie planów ruchu zakładu górniczego,</w:t>
      </w:r>
    </w:p>
    <w:p w:rsidR="00917E94" w:rsidRPr="005875B7" w:rsidRDefault="00917E94" w:rsidP="00917E94">
      <w:pPr>
        <w:numPr>
          <w:ilvl w:val="0"/>
          <w:numId w:val="103"/>
        </w:numPr>
        <w:spacing w:after="213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zatwierdzanie projektów zagospodarowania złoża.</w:t>
      </w:r>
    </w:p>
    <w:p w:rsidR="00917E94" w:rsidRDefault="00917E94" w:rsidP="00917E94">
      <w:pPr>
        <w:numPr>
          <w:ilvl w:val="0"/>
          <w:numId w:val="102"/>
        </w:numPr>
        <w:tabs>
          <w:tab w:val="left" w:pos="1134"/>
        </w:tabs>
        <w:spacing w:after="253"/>
        <w:ind w:left="851" w:firstLine="0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zatwierdzanie projektów prac hydrogeologicznych oraz geologiczno-inżynierskich.</w:t>
      </w:r>
    </w:p>
    <w:p w:rsidR="00917E94" w:rsidRPr="005875B7" w:rsidRDefault="00917E94" w:rsidP="00917E94">
      <w:pPr>
        <w:tabs>
          <w:tab w:val="left" w:pos="1134"/>
        </w:tabs>
        <w:spacing w:after="253"/>
        <w:ind w:left="851"/>
        <w:contextualSpacing/>
        <w:jc w:val="both"/>
        <w:rPr>
          <w:color w:val="000000"/>
          <w:sz w:val="22"/>
          <w:szCs w:val="22"/>
        </w:rPr>
      </w:pPr>
    </w:p>
    <w:p w:rsidR="00917E94" w:rsidRPr="005875B7" w:rsidRDefault="00917E94" w:rsidP="00917E94">
      <w:pPr>
        <w:spacing w:after="253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21.</w:t>
      </w:r>
      <w:r w:rsidRPr="005875B7">
        <w:rPr>
          <w:b/>
          <w:bCs/>
          <w:color w:val="000000"/>
          <w:sz w:val="22"/>
          <w:szCs w:val="22"/>
        </w:rPr>
        <w:t>Gospodarka energetyczna</w:t>
      </w:r>
      <w:r>
        <w:rPr>
          <w:b/>
          <w:bCs/>
          <w:color w:val="000000"/>
          <w:sz w:val="22"/>
          <w:szCs w:val="22"/>
        </w:rPr>
        <w:t>:</w:t>
      </w:r>
    </w:p>
    <w:p w:rsidR="00917E94" w:rsidRDefault="00917E94" w:rsidP="00917E94">
      <w:pPr>
        <w:numPr>
          <w:ilvl w:val="0"/>
          <w:numId w:val="105"/>
        </w:numPr>
        <w:tabs>
          <w:tab w:val="left" w:pos="1134"/>
        </w:tabs>
        <w:spacing w:after="249"/>
        <w:ind w:left="1134" w:hanging="283"/>
        <w:contextualSpacing/>
        <w:jc w:val="both"/>
        <w:rPr>
          <w:sz w:val="22"/>
          <w:szCs w:val="22"/>
        </w:rPr>
      </w:pPr>
      <w:r w:rsidRPr="005875B7">
        <w:rPr>
          <w:sz w:val="22"/>
          <w:szCs w:val="22"/>
        </w:rPr>
        <w:t>prowadzenie spraw w obszarze gospodarowania energią wpływającym na poprawę jakości powietrza,</w:t>
      </w:r>
    </w:p>
    <w:p w:rsidR="00917E94" w:rsidRDefault="00917E94" w:rsidP="00917E94">
      <w:pPr>
        <w:numPr>
          <w:ilvl w:val="0"/>
          <w:numId w:val="105"/>
        </w:numPr>
        <w:tabs>
          <w:tab w:val="left" w:pos="1134"/>
        </w:tabs>
        <w:spacing w:after="249"/>
        <w:ind w:left="1134" w:hanging="283"/>
        <w:contextualSpacing/>
        <w:jc w:val="both"/>
        <w:rPr>
          <w:sz w:val="22"/>
          <w:szCs w:val="22"/>
        </w:rPr>
      </w:pPr>
      <w:r w:rsidRPr="00D15540">
        <w:rPr>
          <w:sz w:val="22"/>
          <w:szCs w:val="22"/>
        </w:rPr>
        <w:t>opracowanie planów, programów dotyczących gospodarowania energią na szczeblu gminnym,</w:t>
      </w:r>
    </w:p>
    <w:p w:rsidR="00917E94" w:rsidRDefault="00917E94" w:rsidP="00917E94">
      <w:pPr>
        <w:numPr>
          <w:ilvl w:val="0"/>
          <w:numId w:val="105"/>
        </w:numPr>
        <w:tabs>
          <w:tab w:val="left" w:pos="1134"/>
        </w:tabs>
        <w:spacing w:after="249"/>
        <w:ind w:left="1134" w:hanging="283"/>
        <w:contextualSpacing/>
        <w:jc w:val="both"/>
        <w:rPr>
          <w:sz w:val="22"/>
          <w:szCs w:val="22"/>
        </w:rPr>
      </w:pPr>
      <w:r w:rsidRPr="00D15540">
        <w:rPr>
          <w:sz w:val="22"/>
          <w:szCs w:val="22"/>
        </w:rPr>
        <w:t>realizacja zadań służących ochronie powietrza poprzez ograniczenie emisji zanieczyszczeń powietrza.</w:t>
      </w:r>
    </w:p>
    <w:p w:rsidR="00917E94" w:rsidRPr="00D15540" w:rsidRDefault="00917E94" w:rsidP="00917E94">
      <w:pPr>
        <w:tabs>
          <w:tab w:val="left" w:pos="1134"/>
        </w:tabs>
        <w:spacing w:after="249"/>
        <w:ind w:left="1134"/>
        <w:contextualSpacing/>
        <w:jc w:val="both"/>
        <w:rPr>
          <w:sz w:val="22"/>
          <w:szCs w:val="22"/>
        </w:rPr>
      </w:pPr>
    </w:p>
    <w:p w:rsidR="00917E94" w:rsidRPr="00C66061" w:rsidRDefault="00917E94" w:rsidP="00917E94">
      <w:pPr>
        <w:keepNext/>
        <w:keepLines/>
        <w:spacing w:after="3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22.</w:t>
      </w:r>
      <w:r w:rsidRPr="00C66061">
        <w:rPr>
          <w:b/>
          <w:bCs/>
          <w:color w:val="000000"/>
        </w:rPr>
        <w:t>Ochrona zabytków, miejsc pamięci i pomników:</w:t>
      </w:r>
    </w:p>
    <w:p w:rsidR="00917E94" w:rsidRDefault="00917E94" w:rsidP="00917E94">
      <w:pPr>
        <w:numPr>
          <w:ilvl w:val="0"/>
          <w:numId w:val="104"/>
        </w:numPr>
        <w:tabs>
          <w:tab w:val="left" w:pos="1134"/>
        </w:tabs>
        <w:spacing w:after="5"/>
        <w:ind w:firstLine="131"/>
        <w:contextualSpacing/>
        <w:jc w:val="both"/>
        <w:rPr>
          <w:color w:val="000000"/>
          <w:sz w:val="22"/>
          <w:szCs w:val="22"/>
        </w:rPr>
      </w:pPr>
      <w:r w:rsidRPr="005875B7">
        <w:rPr>
          <w:color w:val="000000"/>
          <w:sz w:val="22"/>
          <w:szCs w:val="22"/>
        </w:rPr>
        <w:t>opieka nad zabytkami, pomnikami i miejscami pamięci,</w:t>
      </w:r>
    </w:p>
    <w:p w:rsidR="00917E94" w:rsidRDefault="00917E94" w:rsidP="00917E94">
      <w:pPr>
        <w:numPr>
          <w:ilvl w:val="0"/>
          <w:numId w:val="104"/>
        </w:numPr>
        <w:tabs>
          <w:tab w:val="left" w:pos="1134"/>
        </w:tabs>
        <w:spacing w:after="5"/>
        <w:ind w:firstLine="131"/>
        <w:contextualSpacing/>
        <w:jc w:val="both"/>
        <w:rPr>
          <w:color w:val="000000"/>
          <w:sz w:val="22"/>
          <w:szCs w:val="22"/>
        </w:rPr>
      </w:pPr>
      <w:r w:rsidRPr="00D15540">
        <w:rPr>
          <w:color w:val="000000"/>
          <w:sz w:val="22"/>
          <w:szCs w:val="22"/>
        </w:rPr>
        <w:t>współdziałanie z wojewódzkim konserwatorem zabytków w zakresie ochrony zabytków,</w:t>
      </w:r>
    </w:p>
    <w:p w:rsidR="00917E94" w:rsidRDefault="00917E94" w:rsidP="00917E94">
      <w:pPr>
        <w:numPr>
          <w:ilvl w:val="0"/>
          <w:numId w:val="104"/>
        </w:numPr>
        <w:tabs>
          <w:tab w:val="left" w:pos="1134"/>
        </w:tabs>
        <w:spacing w:after="5"/>
        <w:ind w:left="1134" w:hanging="283"/>
        <w:contextualSpacing/>
        <w:jc w:val="both"/>
        <w:rPr>
          <w:color w:val="000000"/>
          <w:sz w:val="22"/>
          <w:szCs w:val="22"/>
        </w:rPr>
      </w:pPr>
      <w:r w:rsidRPr="00D15540">
        <w:rPr>
          <w:color w:val="000000"/>
          <w:sz w:val="22"/>
          <w:szCs w:val="22"/>
        </w:rPr>
        <w:t>udział w opracowywaniu programów opieki nad zabytkami oraz prowadzenie sprawozdawczości w tym zakresie,</w:t>
      </w:r>
    </w:p>
    <w:p w:rsidR="00917E94" w:rsidRDefault="00917E94" w:rsidP="00917E94">
      <w:pPr>
        <w:numPr>
          <w:ilvl w:val="0"/>
          <w:numId w:val="104"/>
        </w:numPr>
        <w:tabs>
          <w:tab w:val="left" w:pos="1134"/>
        </w:tabs>
        <w:spacing w:after="5"/>
        <w:ind w:left="1134" w:hanging="283"/>
        <w:contextualSpacing/>
        <w:jc w:val="both"/>
        <w:rPr>
          <w:color w:val="000000"/>
          <w:sz w:val="22"/>
          <w:szCs w:val="22"/>
        </w:rPr>
      </w:pPr>
      <w:r w:rsidRPr="00D15540">
        <w:rPr>
          <w:color w:val="000000"/>
          <w:sz w:val="22"/>
          <w:szCs w:val="22"/>
        </w:rPr>
        <w:t>prowadz</w:t>
      </w:r>
      <w:r>
        <w:rPr>
          <w:color w:val="000000"/>
          <w:sz w:val="22"/>
          <w:szCs w:val="22"/>
        </w:rPr>
        <w:t>enie gminnej ewidencji zabytków,</w:t>
      </w:r>
    </w:p>
    <w:p w:rsidR="00917E94" w:rsidRDefault="00917E94" w:rsidP="00917E94">
      <w:pPr>
        <w:numPr>
          <w:ilvl w:val="0"/>
          <w:numId w:val="104"/>
        </w:numPr>
        <w:tabs>
          <w:tab w:val="left" w:pos="1134"/>
        </w:tabs>
        <w:spacing w:after="5"/>
        <w:ind w:left="1134" w:hanging="283"/>
        <w:contextualSpacing/>
        <w:jc w:val="both"/>
        <w:rPr>
          <w:color w:val="000000"/>
          <w:sz w:val="22"/>
          <w:szCs w:val="22"/>
        </w:rPr>
      </w:pPr>
      <w:r w:rsidRPr="00D15540">
        <w:rPr>
          <w:color w:val="000000"/>
          <w:sz w:val="22"/>
          <w:szCs w:val="22"/>
        </w:rPr>
        <w:t>popularyzacja i upowszechnianie wiedzy o zabytkach.</w:t>
      </w:r>
    </w:p>
    <w:p w:rsidR="00690BCC" w:rsidRDefault="00690BCC" w:rsidP="00690BCC">
      <w:pPr>
        <w:tabs>
          <w:tab w:val="left" w:pos="1134"/>
        </w:tabs>
        <w:spacing w:after="5"/>
        <w:ind w:left="1134"/>
        <w:contextualSpacing/>
        <w:jc w:val="both"/>
        <w:rPr>
          <w:color w:val="000000"/>
          <w:sz w:val="22"/>
          <w:szCs w:val="22"/>
        </w:rPr>
      </w:pPr>
    </w:p>
    <w:p w:rsidR="00917E94" w:rsidRDefault="00917E94" w:rsidP="00917E94">
      <w:pPr>
        <w:tabs>
          <w:tab w:val="left" w:pos="1134"/>
        </w:tabs>
        <w:spacing w:after="5"/>
        <w:contextualSpacing/>
        <w:jc w:val="both"/>
        <w:rPr>
          <w:b/>
        </w:rPr>
      </w:pPr>
      <w:r w:rsidRPr="009C5993">
        <w:rPr>
          <w:b/>
          <w:color w:val="000000"/>
          <w:sz w:val="22"/>
          <w:szCs w:val="22"/>
        </w:rPr>
        <w:t xml:space="preserve">23. </w:t>
      </w:r>
      <w:r>
        <w:rPr>
          <w:b/>
        </w:rPr>
        <w:t>P</w:t>
      </w:r>
      <w:r w:rsidRPr="005A5AFE">
        <w:rPr>
          <w:b/>
        </w:rPr>
        <w:t>rowadzenie wszelkich działań związanych z realizacją „Programu usuwania wyrobów zawierających azbest z terenu Gminy Gorzów Śląski” oraz eliminacja ze środowiska wyrobów zawierających azbest</w:t>
      </w:r>
      <w:r>
        <w:rPr>
          <w:b/>
        </w:rPr>
        <w:t>.</w:t>
      </w:r>
    </w:p>
    <w:p w:rsidR="00917E94" w:rsidRPr="005875B7" w:rsidRDefault="00917E94" w:rsidP="00917E94">
      <w:pPr>
        <w:tabs>
          <w:tab w:val="left" w:pos="1134"/>
        </w:tabs>
        <w:spacing w:after="5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b/>
        </w:rPr>
        <w:t xml:space="preserve">24. </w:t>
      </w:r>
      <w:r w:rsidRPr="005875B7">
        <w:rPr>
          <w:b/>
          <w:bCs/>
          <w:color w:val="000000"/>
          <w:sz w:val="22"/>
          <w:szCs w:val="22"/>
        </w:rPr>
        <w:t>Prowadzenie Biuletynu Informacji Publicznej w zakresie realizacji zadań referatu.</w:t>
      </w:r>
    </w:p>
    <w:p w:rsidR="00917E94" w:rsidRPr="005875B7" w:rsidRDefault="00917E94" w:rsidP="00917E94">
      <w:pPr>
        <w:spacing w:after="5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25. </w:t>
      </w:r>
      <w:r w:rsidRPr="005875B7">
        <w:rPr>
          <w:b/>
          <w:bCs/>
          <w:color w:val="000000"/>
          <w:sz w:val="22"/>
          <w:szCs w:val="22"/>
        </w:rPr>
        <w:t>Przygotowywanie projektów uchwał w sprawach z zakresu zadań realizowanych w referacie.</w:t>
      </w:r>
    </w:p>
    <w:p w:rsidR="00917E94" w:rsidRPr="005875B7" w:rsidRDefault="00917E94" w:rsidP="00917E94">
      <w:pPr>
        <w:spacing w:after="5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26. </w:t>
      </w:r>
      <w:r w:rsidRPr="005875B7">
        <w:rPr>
          <w:b/>
          <w:bCs/>
          <w:color w:val="000000"/>
          <w:sz w:val="22"/>
          <w:szCs w:val="22"/>
        </w:rPr>
        <w:t>Prowadzenie sprawozdawczości z zakresu zadań realizowanych w referacie.</w:t>
      </w:r>
    </w:p>
    <w:p w:rsidR="00917E94" w:rsidRPr="005875B7" w:rsidRDefault="00917E94" w:rsidP="00917E94">
      <w:pPr>
        <w:spacing w:after="5"/>
        <w:ind w:left="720"/>
        <w:contextualSpacing/>
        <w:jc w:val="both"/>
        <w:rPr>
          <w:b/>
          <w:bCs/>
          <w:color w:val="00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25.</w:t>
      </w:r>
    </w:p>
    <w:p w:rsidR="00917E94" w:rsidRPr="00564138" w:rsidRDefault="00917E94" w:rsidP="00917E94">
      <w:pPr>
        <w:pStyle w:val="Tekstpodstawowywcity"/>
        <w:spacing w:line="240" w:lineRule="auto"/>
        <w:ind w:left="0" w:firstLine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17E94" w:rsidRPr="00564138" w:rsidRDefault="00917E94" w:rsidP="00917E94">
      <w:pPr>
        <w:pStyle w:val="Tekstpodstawowywcity"/>
        <w:spacing w:line="240" w:lineRule="auto"/>
        <w:ind w:left="851" w:hanging="85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 xml:space="preserve"> Urząd Stanu Cywilnego   / USC / </w:t>
      </w:r>
    </w:p>
    <w:p w:rsidR="00917E94" w:rsidRPr="00BA0FCB" w:rsidRDefault="00917E94" w:rsidP="00917E94">
      <w:pPr>
        <w:pStyle w:val="Tekstpodstawowywcity"/>
        <w:spacing w:line="240" w:lineRule="auto"/>
        <w:rPr>
          <w:b/>
          <w:color w:val="FF0000"/>
          <w:sz w:val="22"/>
          <w:szCs w:val="22"/>
        </w:rPr>
      </w:pPr>
    </w:p>
    <w:p w:rsidR="00917E94" w:rsidRPr="001C661A" w:rsidRDefault="00917E94" w:rsidP="00917E94">
      <w:pPr>
        <w:pStyle w:val="Tekstpodstawowywcity"/>
        <w:spacing w:line="240" w:lineRule="auto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 xml:space="preserve">Do zadań Urzędu Stanu Cywilnego należy: 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sporządzanie aktów stanu cywilnego oraz odpisów i zaświadczeń z tych aktów,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prowadzenie akt zbiorowych do sporządzanych aktów urodzeń, małżeństw i zgonów,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transkrypcja i odtwarzanie zagranicznych aktów stanu cywilnego w polskich księgach stanu cywilnego,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aktualizacja aktów stanu cywilnego,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wydawanie zaświadczeń zgodnie z obowiązującymi przepisami, m.in.:</w:t>
      </w:r>
    </w:p>
    <w:p w:rsidR="00917E94" w:rsidRPr="00BA0FCB" w:rsidRDefault="00917E94" w:rsidP="00917E94">
      <w:pPr>
        <w:pStyle w:val="Tekstpodstawowywcity"/>
        <w:numPr>
          <w:ilvl w:val="0"/>
          <w:numId w:val="78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stwierdzających zdolność prawną do zawarcia małżeństwa za granicą,</w:t>
      </w:r>
    </w:p>
    <w:p w:rsidR="00917E94" w:rsidRPr="00BA0FCB" w:rsidRDefault="00917E94" w:rsidP="00917E94">
      <w:pPr>
        <w:pStyle w:val="Tekstpodstawowywcity"/>
        <w:numPr>
          <w:ilvl w:val="0"/>
          <w:numId w:val="78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lastRenderedPageBreak/>
        <w:t>stwierdzających zdolność prawną do zawarcia wyznaniowego ze skutkiem cywilnym,</w:t>
      </w:r>
    </w:p>
    <w:p w:rsidR="00917E94" w:rsidRPr="00BA0FCB" w:rsidRDefault="00917E94" w:rsidP="00917E94">
      <w:pPr>
        <w:pStyle w:val="Tekstpodstawowywcity"/>
        <w:numPr>
          <w:ilvl w:val="0"/>
          <w:numId w:val="78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o zamieszczonych lub niezamieszczonych w rejestrze stanu cywilnego danych dotyczących wskazanej osoby,</w:t>
      </w:r>
    </w:p>
    <w:p w:rsidR="00917E94" w:rsidRPr="00BA0FCB" w:rsidRDefault="00917E94" w:rsidP="00917E94">
      <w:pPr>
        <w:pStyle w:val="Tekstpodstawowywcity"/>
        <w:numPr>
          <w:ilvl w:val="0"/>
          <w:numId w:val="78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o braku księgi stanu cywilnego,</w:t>
      </w:r>
    </w:p>
    <w:p w:rsidR="00917E94" w:rsidRPr="00EB3D47" w:rsidRDefault="00917E94" w:rsidP="00917E94">
      <w:pPr>
        <w:pStyle w:val="Tekstpodstawowywcity"/>
        <w:numPr>
          <w:ilvl w:val="0"/>
          <w:numId w:val="78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o stanie cywilnym.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283"/>
        <w:rPr>
          <w:color w:val="00B050"/>
          <w:sz w:val="22"/>
          <w:szCs w:val="22"/>
        </w:rPr>
      </w:pPr>
      <w:r w:rsidRPr="00BA0FCB">
        <w:rPr>
          <w:sz w:val="22"/>
          <w:szCs w:val="22"/>
        </w:rPr>
        <w:t>wprowadzanie aktów stanu cywilnego do centralnego Rejestru Stanu Cywilnego prowadzonego przez ministerstwo ds. informatyzacji w systemie teleinformatycznym,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283"/>
        <w:rPr>
          <w:color w:val="00B050"/>
          <w:sz w:val="22"/>
          <w:szCs w:val="22"/>
        </w:rPr>
      </w:pPr>
      <w:r w:rsidRPr="00BA0FCB">
        <w:rPr>
          <w:sz w:val="22"/>
          <w:szCs w:val="22"/>
        </w:rPr>
        <w:t xml:space="preserve">współpraca z zagranicznymi urzędami stanu cywilnego w </w:t>
      </w:r>
      <w:proofErr w:type="spellStart"/>
      <w:r w:rsidRPr="00BA0FCB">
        <w:rPr>
          <w:sz w:val="22"/>
          <w:szCs w:val="22"/>
        </w:rPr>
        <w:t>zakresiemiędzynarodowej</w:t>
      </w:r>
      <w:proofErr w:type="spellEnd"/>
      <w:r w:rsidRPr="00BA0FCB">
        <w:rPr>
          <w:sz w:val="22"/>
          <w:szCs w:val="22"/>
        </w:rPr>
        <w:t xml:space="preserve"> wymiany informacji dotyczących stanu cywilnego, w tym współpraca z polskimi i zagranicznymi placówkami dyplomatycznymi,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organizowanie uroczystości związanych z przyjmowaniem oświadczeń o wstąpieniu w związek małżeński oraz jubileuszami długotrwałego pożycia małżeńskiego,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283"/>
        <w:rPr>
          <w:color w:val="00B050"/>
          <w:sz w:val="22"/>
          <w:szCs w:val="22"/>
        </w:rPr>
      </w:pPr>
      <w:r w:rsidRPr="00BA0FCB">
        <w:rPr>
          <w:sz w:val="22"/>
          <w:szCs w:val="22"/>
        </w:rPr>
        <w:t>prowadzenie innych spraw wynikających z Kodeksu rodzinnego i opiekuńczego, Kodeksu cywilnego, Prawa o aktach stanu cywilnego oraz innych aktów prawnych,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425"/>
        <w:rPr>
          <w:sz w:val="22"/>
          <w:szCs w:val="22"/>
        </w:rPr>
      </w:pPr>
      <w:r w:rsidRPr="00BA0FCB">
        <w:rPr>
          <w:sz w:val="22"/>
          <w:szCs w:val="22"/>
        </w:rPr>
        <w:t>zarządzanie księgami i rocznikami stanu cywilnego,</w:t>
      </w:r>
    </w:p>
    <w:p w:rsidR="00917E94" w:rsidRPr="00BA0FCB" w:rsidRDefault="00917E94" w:rsidP="00917E94">
      <w:pPr>
        <w:pStyle w:val="Tekstpodstawowywcity"/>
        <w:numPr>
          <w:ilvl w:val="0"/>
          <w:numId w:val="27"/>
        </w:numPr>
        <w:spacing w:line="240" w:lineRule="auto"/>
        <w:ind w:left="567" w:hanging="425"/>
        <w:rPr>
          <w:sz w:val="22"/>
          <w:szCs w:val="22"/>
        </w:rPr>
      </w:pPr>
      <w:r w:rsidRPr="00BA0FCB">
        <w:rPr>
          <w:sz w:val="22"/>
          <w:szCs w:val="22"/>
        </w:rPr>
        <w:t>archiwizacja ksiąg, roczników i pojedynczych aktów stanu cywilnego.</w:t>
      </w:r>
    </w:p>
    <w:p w:rsidR="00917E94" w:rsidRPr="00BA0FCB" w:rsidRDefault="00917E94" w:rsidP="00917E94">
      <w:pPr>
        <w:pStyle w:val="Tekstpodstawowywcity"/>
        <w:spacing w:line="240" w:lineRule="auto"/>
        <w:rPr>
          <w:color w:val="00B050"/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26.</w:t>
      </w:r>
    </w:p>
    <w:p w:rsidR="00917E94" w:rsidRPr="00BA0FCB" w:rsidRDefault="00917E94" w:rsidP="00917E94">
      <w:pPr>
        <w:pStyle w:val="Tekstpodstawowywcity"/>
        <w:spacing w:line="240" w:lineRule="auto"/>
        <w:ind w:left="0" w:firstLine="0"/>
        <w:rPr>
          <w:b/>
          <w:color w:val="FF0000"/>
          <w:sz w:val="22"/>
          <w:szCs w:val="22"/>
        </w:rPr>
      </w:pPr>
    </w:p>
    <w:p w:rsidR="00917E94" w:rsidRPr="00564138" w:rsidRDefault="00917E94" w:rsidP="00917E94">
      <w:pPr>
        <w:pStyle w:val="Tekstpodstawowywcity"/>
        <w:spacing w:line="240" w:lineRule="auto"/>
        <w:ind w:left="851" w:hanging="85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>Referat Spraw Obywatelskich   / SO - VI /</w:t>
      </w:r>
    </w:p>
    <w:p w:rsidR="00917E94" w:rsidRPr="00BA0FCB" w:rsidRDefault="00917E94" w:rsidP="00917E94">
      <w:pPr>
        <w:pStyle w:val="Tekstpodstawowywcity"/>
        <w:spacing w:line="240" w:lineRule="auto"/>
        <w:rPr>
          <w:b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Do zadań Referatu Spraw Obywatelskich należ</w:t>
      </w:r>
      <w:r>
        <w:rPr>
          <w:b/>
          <w:sz w:val="22"/>
          <w:szCs w:val="22"/>
        </w:rPr>
        <w:t>ą</w:t>
      </w:r>
      <w:r w:rsidRPr="00BA0FCB">
        <w:rPr>
          <w:b/>
          <w:sz w:val="22"/>
          <w:szCs w:val="22"/>
        </w:rPr>
        <w:t>:</w:t>
      </w:r>
    </w:p>
    <w:p w:rsidR="00917E94" w:rsidRPr="005875B7" w:rsidRDefault="00917E94" w:rsidP="00917E94">
      <w:pPr>
        <w:pStyle w:val="Tekstpodstawowywcity"/>
        <w:spacing w:line="240" w:lineRule="auto"/>
        <w:rPr>
          <w:b/>
          <w:sz w:val="22"/>
          <w:szCs w:val="22"/>
        </w:rPr>
      </w:pPr>
    </w:p>
    <w:p w:rsidR="00917E94" w:rsidRPr="00BA0FCB" w:rsidRDefault="00917E94" w:rsidP="00917E94">
      <w:pPr>
        <w:pStyle w:val="Tekstpodstawowywcity"/>
        <w:numPr>
          <w:ilvl w:val="0"/>
          <w:numId w:val="54"/>
        </w:numPr>
        <w:spacing w:line="240" w:lineRule="auto"/>
        <w:ind w:left="284" w:hanging="284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Sprawy obywatelskie</w:t>
      </w:r>
      <w:r>
        <w:rPr>
          <w:b/>
          <w:sz w:val="22"/>
          <w:szCs w:val="22"/>
        </w:rPr>
        <w:t xml:space="preserve"> i ewidencja ludności: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283"/>
        <w:rPr>
          <w:sz w:val="22"/>
          <w:szCs w:val="22"/>
        </w:rPr>
      </w:pPr>
      <w:r w:rsidRPr="00FE75B6">
        <w:rPr>
          <w:sz w:val="22"/>
          <w:szCs w:val="22"/>
        </w:rPr>
        <w:t>prowadzenie rejestru mieszkańców,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283"/>
        <w:rPr>
          <w:sz w:val="22"/>
          <w:szCs w:val="22"/>
        </w:rPr>
      </w:pPr>
      <w:r w:rsidRPr="00FE75B6">
        <w:rPr>
          <w:sz w:val="22"/>
          <w:szCs w:val="22"/>
        </w:rPr>
        <w:t>prowadzenie rejestru cudzoziemców,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283"/>
        <w:rPr>
          <w:sz w:val="22"/>
          <w:szCs w:val="22"/>
        </w:rPr>
      </w:pPr>
      <w:r w:rsidRPr="00FE75B6">
        <w:rPr>
          <w:sz w:val="22"/>
          <w:szCs w:val="22"/>
        </w:rPr>
        <w:t>przyjmowanie i ewidencjonowanie zgłoszeń meldunkowych,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283"/>
        <w:rPr>
          <w:sz w:val="22"/>
          <w:szCs w:val="22"/>
        </w:rPr>
      </w:pPr>
      <w:r w:rsidRPr="00FE75B6">
        <w:rPr>
          <w:sz w:val="22"/>
          <w:szCs w:val="22"/>
        </w:rPr>
        <w:t>wydawanie poświadczeń, zaświadczeń oraz udostępnianie danych zgodnie z ustawą o ewidencji ludności i dowodach osobistych,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283"/>
        <w:rPr>
          <w:sz w:val="22"/>
          <w:szCs w:val="22"/>
        </w:rPr>
      </w:pPr>
      <w:r w:rsidRPr="00FE75B6">
        <w:rPr>
          <w:sz w:val="22"/>
          <w:szCs w:val="22"/>
        </w:rPr>
        <w:t>prowadzenie postępowań w sprawach meldunkowych oraz przygotowanie projektów decyzji,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283"/>
        <w:rPr>
          <w:sz w:val="22"/>
          <w:szCs w:val="22"/>
        </w:rPr>
      </w:pPr>
      <w:r w:rsidRPr="00FE75B6">
        <w:rPr>
          <w:sz w:val="22"/>
          <w:szCs w:val="22"/>
        </w:rPr>
        <w:t>aktualizacja rejestru PESEL,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283"/>
        <w:rPr>
          <w:sz w:val="22"/>
          <w:szCs w:val="22"/>
        </w:rPr>
      </w:pPr>
      <w:r w:rsidRPr="00FE75B6">
        <w:rPr>
          <w:sz w:val="22"/>
          <w:szCs w:val="22"/>
        </w:rPr>
        <w:t>realizacja zadań wynikająca z ustawy o dowodach osobistych z zakresu obsługi wydawania i unieważniania dowodów osobistych, prowadzenia dokumentacji oraz udostępniania danych z rejestru,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283"/>
        <w:rPr>
          <w:sz w:val="22"/>
          <w:szCs w:val="22"/>
        </w:rPr>
      </w:pPr>
      <w:r w:rsidRPr="00FE75B6">
        <w:rPr>
          <w:sz w:val="22"/>
          <w:szCs w:val="22"/>
        </w:rPr>
        <w:t>prowadzenie rejestru wyborców,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283"/>
        <w:rPr>
          <w:sz w:val="22"/>
          <w:szCs w:val="22"/>
        </w:rPr>
      </w:pPr>
      <w:r w:rsidRPr="00FE75B6">
        <w:rPr>
          <w:sz w:val="22"/>
          <w:szCs w:val="22"/>
        </w:rPr>
        <w:t>wydawanie decyzji o wpisaniu lub odmowie wpisania do stałego rejestru wyborców,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425"/>
        <w:rPr>
          <w:sz w:val="22"/>
          <w:szCs w:val="22"/>
        </w:rPr>
      </w:pPr>
      <w:r w:rsidRPr="00FE75B6">
        <w:rPr>
          <w:sz w:val="22"/>
          <w:szCs w:val="22"/>
        </w:rPr>
        <w:t>powadzenie spraw związanych z repatriacją,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425"/>
        <w:rPr>
          <w:sz w:val="22"/>
          <w:szCs w:val="22"/>
        </w:rPr>
      </w:pPr>
      <w:r w:rsidRPr="00FE75B6">
        <w:rPr>
          <w:sz w:val="22"/>
          <w:szCs w:val="22"/>
        </w:rPr>
        <w:t>wprowadzanie, weryfikacja i aktualizowanie danych w Rejestrze Danych Kontaktowych,</w:t>
      </w:r>
    </w:p>
    <w:p w:rsidR="00917E94" w:rsidRPr="00FE75B6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425"/>
        <w:rPr>
          <w:sz w:val="22"/>
          <w:szCs w:val="22"/>
        </w:rPr>
      </w:pPr>
      <w:r w:rsidRPr="00FE75B6">
        <w:rPr>
          <w:sz w:val="22"/>
          <w:szCs w:val="22"/>
        </w:rPr>
        <w:t>Ścisła współpraca z Wydziałem Spraw Obywatelskich i Cudzoziemców w Opolskim Urzędzie Wojewódzkim,</w:t>
      </w:r>
    </w:p>
    <w:p w:rsidR="00917E94" w:rsidRDefault="00917E94" w:rsidP="00917E94">
      <w:pPr>
        <w:pStyle w:val="Tekstpodstawowywcity"/>
        <w:numPr>
          <w:ilvl w:val="0"/>
          <w:numId w:val="79"/>
        </w:numPr>
        <w:spacing w:line="240" w:lineRule="auto"/>
        <w:ind w:left="567" w:hanging="425"/>
        <w:rPr>
          <w:sz w:val="22"/>
          <w:szCs w:val="22"/>
        </w:rPr>
      </w:pPr>
      <w:r w:rsidRPr="00FE75B6">
        <w:rPr>
          <w:sz w:val="22"/>
          <w:szCs w:val="22"/>
        </w:rPr>
        <w:t>Sporządzanie statystyk i sprawozdań w ramach zadań realizowanych w referacie.</w:t>
      </w:r>
    </w:p>
    <w:p w:rsidR="00917E94" w:rsidRPr="005875B7" w:rsidRDefault="00917E94" w:rsidP="00917E94">
      <w:pPr>
        <w:pStyle w:val="Tekstpodstawowywcity"/>
        <w:spacing w:line="240" w:lineRule="auto"/>
        <w:ind w:left="567" w:firstLine="0"/>
        <w:rPr>
          <w:sz w:val="22"/>
          <w:szCs w:val="22"/>
        </w:rPr>
      </w:pPr>
    </w:p>
    <w:p w:rsidR="00917E94" w:rsidRPr="00E223B2" w:rsidRDefault="00917E94" w:rsidP="00917E94">
      <w:pPr>
        <w:pStyle w:val="Tekstpodstawowywcity"/>
        <w:numPr>
          <w:ilvl w:val="0"/>
          <w:numId w:val="54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b/>
          <w:sz w:val="22"/>
          <w:szCs w:val="22"/>
        </w:rPr>
        <w:t>Wybory i referenda</w:t>
      </w:r>
      <w:r>
        <w:rPr>
          <w:b/>
          <w:sz w:val="22"/>
          <w:szCs w:val="22"/>
        </w:rPr>
        <w:t>.</w:t>
      </w:r>
    </w:p>
    <w:p w:rsidR="00917E94" w:rsidRPr="00BA0FCB" w:rsidRDefault="00917E94" w:rsidP="00917E94">
      <w:pPr>
        <w:pStyle w:val="Tekstpodstawowywcity"/>
        <w:spacing w:line="240" w:lineRule="auto"/>
        <w:ind w:firstLine="0"/>
        <w:rPr>
          <w:sz w:val="22"/>
          <w:szCs w:val="22"/>
        </w:rPr>
      </w:pPr>
    </w:p>
    <w:p w:rsidR="00917E94" w:rsidRPr="00E223B2" w:rsidRDefault="00917E94" w:rsidP="00917E94">
      <w:pPr>
        <w:pStyle w:val="Bezodstpw"/>
        <w:numPr>
          <w:ilvl w:val="0"/>
          <w:numId w:val="54"/>
        </w:numPr>
        <w:ind w:left="284" w:hanging="284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  <w:b/>
        </w:rPr>
        <w:t xml:space="preserve">Prowadzenie Biuletynu Informacji Publicznej </w:t>
      </w:r>
      <w:r>
        <w:rPr>
          <w:rFonts w:ascii="Times New Roman" w:hAnsi="Times New Roman" w:cs="Times New Roman"/>
          <w:b/>
        </w:rPr>
        <w:t xml:space="preserve">w </w:t>
      </w:r>
      <w:r w:rsidRPr="00BA0FCB">
        <w:rPr>
          <w:rFonts w:ascii="Times New Roman" w:hAnsi="Times New Roman" w:cs="Times New Roman"/>
          <w:b/>
        </w:rPr>
        <w:t>zakresie realizacji zadań referatu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br/>
      </w:r>
    </w:p>
    <w:p w:rsidR="00917E94" w:rsidRPr="00BA0FCB" w:rsidRDefault="00917E94" w:rsidP="00917E94">
      <w:pPr>
        <w:pStyle w:val="Bezodstpw"/>
        <w:numPr>
          <w:ilvl w:val="0"/>
          <w:numId w:val="54"/>
        </w:numPr>
        <w:ind w:left="284" w:hanging="284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  <w:b/>
        </w:rPr>
        <w:t>Kancelaria materiałów niejawnych</w:t>
      </w:r>
      <w:r>
        <w:rPr>
          <w:rFonts w:ascii="Times New Roman" w:hAnsi="Times New Roman" w:cs="Times New Roman"/>
          <w:b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41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BA0FCB">
        <w:rPr>
          <w:sz w:val="22"/>
          <w:szCs w:val="22"/>
        </w:rPr>
        <w:t>przyjmowanie i ewidencjonowanie korespondencji wpływającej i wychodzącej z kancelarii materiałów niejawnych,</w:t>
      </w:r>
    </w:p>
    <w:p w:rsidR="00917E94" w:rsidRPr="00BA0FCB" w:rsidRDefault="00917E94" w:rsidP="00917E94">
      <w:pPr>
        <w:pStyle w:val="Tekstpodstawowywcity"/>
        <w:numPr>
          <w:ilvl w:val="0"/>
          <w:numId w:val="41"/>
        </w:numPr>
        <w:spacing w:line="240" w:lineRule="auto"/>
        <w:ind w:left="567" w:hanging="283"/>
        <w:jc w:val="left"/>
        <w:rPr>
          <w:sz w:val="22"/>
          <w:szCs w:val="22"/>
        </w:rPr>
      </w:pPr>
      <w:r w:rsidRPr="00BA0FCB">
        <w:rPr>
          <w:sz w:val="22"/>
          <w:szCs w:val="22"/>
        </w:rPr>
        <w:t>przekazywanie właściwym referatom i samodzielnym stanowiskom zadekretowanej zgodni</w:t>
      </w:r>
      <w:r>
        <w:rPr>
          <w:sz w:val="22"/>
          <w:szCs w:val="22"/>
        </w:rPr>
        <w:t>e</w:t>
      </w:r>
      <w:r w:rsidRPr="00BA0FCB">
        <w:rPr>
          <w:sz w:val="22"/>
          <w:szCs w:val="22"/>
        </w:rPr>
        <w:t xml:space="preserve"> z kompetencjami korespondencji niejawnej,</w:t>
      </w:r>
    </w:p>
    <w:p w:rsidR="00917E94" w:rsidRPr="00BA0FCB" w:rsidRDefault="00917E94" w:rsidP="00917E94">
      <w:pPr>
        <w:pStyle w:val="Tekstpodstawowywcity"/>
        <w:numPr>
          <w:ilvl w:val="0"/>
          <w:numId w:val="41"/>
        </w:numPr>
        <w:spacing w:line="240" w:lineRule="auto"/>
        <w:ind w:left="567" w:hanging="283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Pr="00BA0FCB">
        <w:rPr>
          <w:sz w:val="22"/>
          <w:szCs w:val="22"/>
        </w:rPr>
        <w:t>rowadzenie ewidencji materiałów zgodnie z obowiązującymi przepisami</w:t>
      </w:r>
      <w:r>
        <w:rPr>
          <w:sz w:val="22"/>
          <w:szCs w:val="22"/>
        </w:rPr>
        <w:t>,</w:t>
      </w:r>
    </w:p>
    <w:p w:rsidR="00917E94" w:rsidRPr="00BA0FCB" w:rsidRDefault="00917E94" w:rsidP="00917E94">
      <w:pPr>
        <w:pStyle w:val="Tekstpodstawowywcity"/>
        <w:numPr>
          <w:ilvl w:val="0"/>
          <w:numId w:val="41"/>
        </w:numPr>
        <w:spacing w:line="240" w:lineRule="auto"/>
        <w:ind w:left="567" w:hanging="283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 w:rsidRPr="00BA0FCB">
        <w:rPr>
          <w:sz w:val="22"/>
          <w:szCs w:val="22"/>
        </w:rPr>
        <w:t>ieżąca kontrol</w:t>
      </w:r>
      <w:r>
        <w:rPr>
          <w:sz w:val="22"/>
          <w:szCs w:val="22"/>
        </w:rPr>
        <w:t>a terminowego załatwiania spraw,</w:t>
      </w:r>
    </w:p>
    <w:p w:rsidR="00917E94" w:rsidRPr="008D2B9C" w:rsidRDefault="00917E94" w:rsidP="00917E94">
      <w:pPr>
        <w:pStyle w:val="Tekstpodstawowywcity"/>
        <w:numPr>
          <w:ilvl w:val="0"/>
          <w:numId w:val="41"/>
        </w:numPr>
        <w:spacing w:line="240" w:lineRule="auto"/>
        <w:ind w:left="567" w:hanging="283"/>
        <w:jc w:val="left"/>
        <w:rPr>
          <w:sz w:val="22"/>
          <w:szCs w:val="22"/>
        </w:rPr>
      </w:pPr>
      <w:r>
        <w:rPr>
          <w:sz w:val="22"/>
          <w:szCs w:val="22"/>
        </w:rPr>
        <w:t>z</w:t>
      </w:r>
      <w:r w:rsidRPr="00BA0FCB">
        <w:rPr>
          <w:sz w:val="22"/>
          <w:szCs w:val="22"/>
        </w:rPr>
        <w:t>abezpieczenie pomieszczenia kancelarii materiałów niejawnych.</w:t>
      </w:r>
      <w:r>
        <w:rPr>
          <w:sz w:val="22"/>
          <w:szCs w:val="22"/>
        </w:rPr>
        <w:br/>
      </w:r>
    </w:p>
    <w:p w:rsidR="00917E94" w:rsidRPr="008A78FA" w:rsidRDefault="00917E94" w:rsidP="00917E94">
      <w:pPr>
        <w:pStyle w:val="Tekstpodstawowywcity"/>
        <w:numPr>
          <w:ilvl w:val="0"/>
          <w:numId w:val="54"/>
        </w:numPr>
        <w:spacing w:line="240" w:lineRule="auto"/>
        <w:ind w:left="284" w:hanging="284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Prowadzenie i koordynowanie spraw związanych z </w:t>
      </w:r>
      <w:r w:rsidRPr="008A78FA">
        <w:rPr>
          <w:b/>
          <w:bCs/>
          <w:sz w:val="22"/>
          <w:szCs w:val="22"/>
        </w:rPr>
        <w:t>zapewnienie</w:t>
      </w:r>
      <w:r>
        <w:rPr>
          <w:b/>
          <w:bCs/>
          <w:sz w:val="22"/>
          <w:szCs w:val="22"/>
        </w:rPr>
        <w:t>m</w:t>
      </w:r>
      <w:r w:rsidRPr="008A78FA">
        <w:rPr>
          <w:b/>
          <w:bCs/>
          <w:sz w:val="22"/>
          <w:szCs w:val="22"/>
        </w:rPr>
        <w:t xml:space="preserve"> swobodnego dostępu do dóbr, usług oraz możliwości udziału w życiu społecznym i publicznym osób o szczególnych potrzebach</w:t>
      </w:r>
    </w:p>
    <w:p w:rsidR="00917E94" w:rsidRPr="00BA0FCB" w:rsidRDefault="00917E94" w:rsidP="00917E94">
      <w:pPr>
        <w:pStyle w:val="Tekstpodstawowywcity"/>
        <w:spacing w:line="240" w:lineRule="auto"/>
        <w:ind w:left="851" w:hanging="851"/>
        <w:rPr>
          <w:b/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ind w:left="851" w:hanging="851"/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ind w:left="851" w:hanging="851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27.</w:t>
      </w:r>
    </w:p>
    <w:p w:rsidR="00917E94" w:rsidRPr="00BA0FCB" w:rsidRDefault="00917E94" w:rsidP="00917E94">
      <w:pPr>
        <w:pStyle w:val="Tekstpodstawowywcity"/>
        <w:spacing w:line="240" w:lineRule="auto"/>
        <w:ind w:left="851" w:hanging="142"/>
        <w:jc w:val="left"/>
        <w:rPr>
          <w:sz w:val="22"/>
          <w:szCs w:val="22"/>
        </w:rPr>
      </w:pPr>
    </w:p>
    <w:p w:rsidR="00917E94" w:rsidRPr="00564138" w:rsidRDefault="00917E94" w:rsidP="00917E94">
      <w:pPr>
        <w:pStyle w:val="Tekstpodstawowywcity"/>
        <w:spacing w:line="240" w:lineRule="auto"/>
        <w:ind w:left="851" w:hanging="85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 xml:space="preserve">Referat Gospodarki Komunalnej / </w:t>
      </w:r>
      <w:proofErr w:type="spellStart"/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>GK–VII</w:t>
      </w:r>
      <w:proofErr w:type="spellEnd"/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 xml:space="preserve"> /</w:t>
      </w:r>
    </w:p>
    <w:p w:rsidR="00917E94" w:rsidRPr="00BA0FCB" w:rsidRDefault="00917E94" w:rsidP="00917E94">
      <w:pPr>
        <w:pStyle w:val="Tekstpodstawowywcity"/>
        <w:spacing w:line="240" w:lineRule="auto"/>
        <w:rPr>
          <w:sz w:val="22"/>
          <w:szCs w:val="22"/>
        </w:rPr>
      </w:pPr>
    </w:p>
    <w:p w:rsidR="00917E94" w:rsidRPr="005875B7" w:rsidRDefault="00917E94" w:rsidP="00917E94">
      <w:pPr>
        <w:pStyle w:val="Tekstpodstawowywcity"/>
        <w:numPr>
          <w:ilvl w:val="0"/>
          <w:numId w:val="107"/>
        </w:numPr>
        <w:spacing w:line="240" w:lineRule="auto"/>
        <w:rPr>
          <w:b/>
          <w:sz w:val="22"/>
          <w:szCs w:val="22"/>
        </w:rPr>
      </w:pPr>
      <w:r w:rsidRPr="005875B7">
        <w:rPr>
          <w:b/>
          <w:sz w:val="22"/>
          <w:szCs w:val="22"/>
        </w:rPr>
        <w:t>Utrzymanie czystości i porządku na terenie Gminy</w:t>
      </w:r>
      <w:r>
        <w:rPr>
          <w:b/>
          <w:sz w:val="22"/>
          <w:szCs w:val="22"/>
        </w:rPr>
        <w:t>: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Planowanie prac związanych z bieżącym utrzymaniem czystości i porządku na terenie Gminy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Zlecanie prac bieżącego utrzymania oraz ich późniejsze nadzorowanie i odbieranie</w:t>
      </w:r>
      <w:r>
        <w:rPr>
          <w:sz w:val="22"/>
          <w:szCs w:val="22"/>
        </w:rPr>
        <w:br/>
      </w:r>
    </w:p>
    <w:p w:rsidR="00917E94" w:rsidRPr="005875B7" w:rsidRDefault="00917E94" w:rsidP="00917E94">
      <w:pPr>
        <w:pStyle w:val="Tekstpodstawowywcity"/>
        <w:numPr>
          <w:ilvl w:val="0"/>
          <w:numId w:val="107"/>
        </w:numPr>
        <w:spacing w:line="240" w:lineRule="auto"/>
        <w:rPr>
          <w:b/>
          <w:sz w:val="22"/>
          <w:szCs w:val="22"/>
        </w:rPr>
      </w:pPr>
      <w:r w:rsidRPr="005875B7">
        <w:rPr>
          <w:b/>
          <w:sz w:val="22"/>
          <w:szCs w:val="22"/>
        </w:rPr>
        <w:t>Utrzymanie zieleni gminnej oraz zakładanie nowych terenów zieleni</w:t>
      </w:r>
      <w:r>
        <w:rPr>
          <w:b/>
          <w:sz w:val="22"/>
          <w:szCs w:val="22"/>
        </w:rPr>
        <w:t>: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Planowanie prac związanych z bieżącym utrzymaniem zieleni gminnej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Zlecanie prac bieżącego utrzymania oraz ich późniejsze nadzorowanie i odbieranie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jc w:val="left"/>
        <w:rPr>
          <w:sz w:val="22"/>
          <w:szCs w:val="22"/>
        </w:rPr>
      </w:pPr>
      <w:r w:rsidRPr="005875B7">
        <w:rPr>
          <w:sz w:val="22"/>
          <w:szCs w:val="22"/>
        </w:rPr>
        <w:t>Planowanie i zakładanie nowych terenów zieleni gminnej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:rsidR="00917E94" w:rsidRPr="005875B7" w:rsidRDefault="00917E94" w:rsidP="00917E94">
      <w:pPr>
        <w:pStyle w:val="Tekstpodstawowywcity"/>
        <w:numPr>
          <w:ilvl w:val="0"/>
          <w:numId w:val="107"/>
        </w:numPr>
        <w:spacing w:line="240" w:lineRule="auto"/>
        <w:rPr>
          <w:b/>
          <w:sz w:val="22"/>
          <w:szCs w:val="22"/>
        </w:rPr>
      </w:pPr>
      <w:r w:rsidRPr="005875B7">
        <w:rPr>
          <w:b/>
          <w:sz w:val="22"/>
          <w:szCs w:val="22"/>
        </w:rPr>
        <w:t>Gospodarowanie odpadami komunalnymi</w:t>
      </w:r>
      <w:r>
        <w:rPr>
          <w:b/>
          <w:sz w:val="22"/>
          <w:szCs w:val="22"/>
        </w:rPr>
        <w:t>: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Opracowanie dokumentacji przetargowej dotyczącej odbioru i zagospodarowania odpadów komunalnych od właścicieli nieruchomości: opis przedmiotu zamówienia, szacunek wartości zamówienia, współpraca przy opracowywaniu umowy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Sprawowanie nadzoru nad realizacją zleconego zadania odbioru i zagospodarowania odpadów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Prowadzenie R</w:t>
      </w:r>
      <w:r>
        <w:rPr>
          <w:sz w:val="22"/>
          <w:szCs w:val="22"/>
        </w:rPr>
        <w:t xml:space="preserve">ejestr </w:t>
      </w:r>
      <w:r w:rsidRPr="005875B7">
        <w:rPr>
          <w:sz w:val="22"/>
          <w:szCs w:val="22"/>
        </w:rPr>
        <w:t>D</w:t>
      </w:r>
      <w:r>
        <w:rPr>
          <w:sz w:val="22"/>
          <w:szCs w:val="22"/>
        </w:rPr>
        <w:t xml:space="preserve">ziałalności </w:t>
      </w:r>
      <w:r w:rsidRPr="005875B7">
        <w:rPr>
          <w:sz w:val="22"/>
          <w:szCs w:val="22"/>
        </w:rPr>
        <w:t>R</w:t>
      </w:r>
      <w:r>
        <w:rPr>
          <w:sz w:val="22"/>
          <w:szCs w:val="22"/>
        </w:rPr>
        <w:t>egulowanej</w:t>
      </w:r>
      <w:r w:rsidRPr="005875B7">
        <w:rPr>
          <w:sz w:val="22"/>
          <w:szCs w:val="22"/>
        </w:rPr>
        <w:t xml:space="preserve"> w zakresie gospodarowania odpadami komunalnymi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Prowadzenie dokumentacji w systemie B</w:t>
      </w:r>
      <w:r>
        <w:rPr>
          <w:sz w:val="22"/>
          <w:szCs w:val="22"/>
        </w:rPr>
        <w:t xml:space="preserve">aza </w:t>
      </w:r>
      <w:r w:rsidRPr="005875B7">
        <w:rPr>
          <w:sz w:val="22"/>
          <w:szCs w:val="22"/>
        </w:rPr>
        <w:t>D</w:t>
      </w:r>
      <w:r>
        <w:rPr>
          <w:sz w:val="22"/>
          <w:szCs w:val="22"/>
        </w:rPr>
        <w:t xml:space="preserve">anych o </w:t>
      </w:r>
      <w:r w:rsidRPr="005875B7">
        <w:rPr>
          <w:sz w:val="22"/>
          <w:szCs w:val="22"/>
        </w:rPr>
        <w:t>O</w:t>
      </w:r>
      <w:r>
        <w:rPr>
          <w:sz w:val="22"/>
          <w:szCs w:val="22"/>
        </w:rPr>
        <w:t>dpadach.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Prowadzenie sprawozdawczości</w:t>
      </w:r>
    </w:p>
    <w:p w:rsidR="00917E94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Opracowywanie projektów uchwał</w:t>
      </w:r>
      <w:r>
        <w:rPr>
          <w:sz w:val="22"/>
          <w:szCs w:val="22"/>
        </w:rPr>
        <w:t>.</w:t>
      </w:r>
    </w:p>
    <w:p w:rsidR="00917E94" w:rsidRPr="005875B7" w:rsidRDefault="00917E94" w:rsidP="00917E94">
      <w:pPr>
        <w:pStyle w:val="Tekstpodstawowywcity"/>
        <w:spacing w:line="240" w:lineRule="auto"/>
        <w:ind w:left="1440" w:firstLine="0"/>
        <w:rPr>
          <w:sz w:val="22"/>
          <w:szCs w:val="22"/>
        </w:rPr>
      </w:pPr>
    </w:p>
    <w:p w:rsidR="00917E94" w:rsidRPr="00A07F21" w:rsidRDefault="00917E94" w:rsidP="00917E94">
      <w:pPr>
        <w:pStyle w:val="Tekstpodstawowywcity"/>
        <w:numPr>
          <w:ilvl w:val="0"/>
          <w:numId w:val="107"/>
        </w:numPr>
        <w:spacing w:line="240" w:lineRule="auto"/>
        <w:rPr>
          <w:b/>
          <w:sz w:val="22"/>
          <w:szCs w:val="22"/>
        </w:rPr>
      </w:pPr>
      <w:r w:rsidRPr="00A07F21">
        <w:rPr>
          <w:b/>
          <w:sz w:val="22"/>
          <w:szCs w:val="22"/>
        </w:rPr>
        <w:t>Gospodarowanie komunalnym zasobem lokalowym</w:t>
      </w:r>
      <w:r>
        <w:rPr>
          <w:b/>
          <w:sz w:val="22"/>
          <w:szCs w:val="22"/>
        </w:rPr>
        <w:t>: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Kształtowanie polityki gospodarowania komunalnym zasobem lokali mieszkalnych i użytkowych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Prowadzenie spraw najmu lokali mieszkalnych i użytkowych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Naliczanie czynszu za wynajem lokalu</w:t>
      </w:r>
    </w:p>
    <w:p w:rsidR="00917E94" w:rsidRPr="005875B7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>Prowadzenie spraw modernizacji komunalnego zasobu lokalowego</w:t>
      </w:r>
    </w:p>
    <w:p w:rsidR="00917E94" w:rsidRDefault="00917E94" w:rsidP="00917E94">
      <w:pPr>
        <w:pStyle w:val="Tekstpodstawowywcity"/>
        <w:numPr>
          <w:ilvl w:val="1"/>
          <w:numId w:val="107"/>
        </w:numPr>
        <w:spacing w:line="240" w:lineRule="auto"/>
        <w:rPr>
          <w:sz w:val="22"/>
          <w:szCs w:val="22"/>
        </w:rPr>
      </w:pPr>
      <w:r w:rsidRPr="005875B7">
        <w:rPr>
          <w:sz w:val="22"/>
          <w:szCs w:val="22"/>
        </w:rPr>
        <w:t xml:space="preserve">Inicjowanie i koordynowanie pozyskiwania zewnętrznych środków finansowych z przeznaczeniem na remonty i modernizacje komunalnego zasobu lokali mieszkalnych </w:t>
      </w:r>
      <w:r w:rsidRPr="005A5AFE">
        <w:rPr>
          <w:sz w:val="22"/>
          <w:szCs w:val="22"/>
        </w:rPr>
        <w:t>i użytkowych</w:t>
      </w:r>
    </w:p>
    <w:p w:rsidR="00917E94" w:rsidRPr="005A5AFE" w:rsidRDefault="00917E94" w:rsidP="00917E94">
      <w:pPr>
        <w:pStyle w:val="Tekstpodstawowywcity"/>
        <w:spacing w:line="240" w:lineRule="auto"/>
        <w:ind w:left="1440" w:firstLine="0"/>
        <w:rPr>
          <w:sz w:val="22"/>
          <w:szCs w:val="22"/>
        </w:rPr>
      </w:pPr>
    </w:p>
    <w:p w:rsidR="00917E94" w:rsidRPr="005A5AFE" w:rsidRDefault="00917E94" w:rsidP="00917E94">
      <w:pPr>
        <w:pStyle w:val="Tekstpodstawowywcity"/>
        <w:numPr>
          <w:ilvl w:val="0"/>
          <w:numId w:val="107"/>
        </w:numPr>
        <w:spacing w:line="240" w:lineRule="auto"/>
        <w:rPr>
          <w:b/>
          <w:sz w:val="22"/>
          <w:szCs w:val="22"/>
        </w:rPr>
      </w:pPr>
      <w:r w:rsidRPr="005A5AFE">
        <w:rPr>
          <w:b/>
          <w:sz w:val="22"/>
          <w:szCs w:val="22"/>
        </w:rPr>
        <w:t>Sprawowanie nadzoru nad funkcjonowaniem cmentarza komunalnego</w:t>
      </w:r>
    </w:p>
    <w:p w:rsidR="00917E94" w:rsidRPr="005A5AFE" w:rsidRDefault="00917E94" w:rsidP="00917E94">
      <w:pPr>
        <w:pStyle w:val="Tekstpodstawowywcity"/>
        <w:numPr>
          <w:ilvl w:val="0"/>
          <w:numId w:val="107"/>
        </w:numPr>
        <w:spacing w:line="240" w:lineRule="auto"/>
        <w:rPr>
          <w:b/>
          <w:sz w:val="22"/>
          <w:szCs w:val="22"/>
        </w:rPr>
      </w:pPr>
      <w:r w:rsidRPr="005A5AFE">
        <w:rPr>
          <w:b/>
          <w:sz w:val="22"/>
          <w:szCs w:val="22"/>
        </w:rPr>
        <w:t>Nadzór nad składowiskiem odpadów komunalnych</w:t>
      </w:r>
    </w:p>
    <w:p w:rsidR="00917E94" w:rsidRPr="005A5AFE" w:rsidRDefault="00917E94" w:rsidP="00917E94">
      <w:pPr>
        <w:pStyle w:val="Akapitzlist"/>
        <w:numPr>
          <w:ilvl w:val="0"/>
          <w:numId w:val="107"/>
        </w:num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5" w:name="_Hlk87988174"/>
      <w:r>
        <w:rPr>
          <w:rFonts w:ascii="Times New Roman" w:eastAsia="Times New Roman" w:hAnsi="Times New Roman" w:cs="Times New Roman"/>
          <w:b/>
          <w:lang w:eastAsia="pl-PL"/>
        </w:rPr>
        <w:t>Sprawowanie nadzoru nad gospodarką wodno – ściekową.</w:t>
      </w:r>
    </w:p>
    <w:bookmarkEnd w:id="5"/>
    <w:p w:rsidR="00917E94" w:rsidRPr="005A5AFE" w:rsidRDefault="00917E94" w:rsidP="00917E94">
      <w:pPr>
        <w:pStyle w:val="Akapitzlist"/>
        <w:numPr>
          <w:ilvl w:val="0"/>
          <w:numId w:val="107"/>
        </w:num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A5AFE">
        <w:rPr>
          <w:rFonts w:ascii="Times New Roman" w:hAnsi="Times New Roman" w:cs="Times New Roman"/>
          <w:b/>
        </w:rPr>
        <w:t>Prowadzenie egzekucji obowiązków o charakterze niepieniężnym w zakresie zadań realizowanych przez Referat</w:t>
      </w:r>
    </w:p>
    <w:p w:rsidR="00917E94" w:rsidRPr="001C661A" w:rsidRDefault="00917E94" w:rsidP="00917E94">
      <w:pPr>
        <w:pStyle w:val="Akapitzlist"/>
        <w:numPr>
          <w:ilvl w:val="0"/>
          <w:numId w:val="107"/>
        </w:num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A5AFE">
        <w:rPr>
          <w:rFonts w:ascii="Times New Roman" w:hAnsi="Times New Roman" w:cs="Times New Roman"/>
          <w:b/>
        </w:rPr>
        <w:t>Prowadzenie Biuletynu Informacji Publicznej w zakresie realizacji zadań referatu</w:t>
      </w: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lastRenderedPageBreak/>
        <w:t xml:space="preserve">Rozdział </w:t>
      </w:r>
      <w:r>
        <w:rPr>
          <w:b/>
          <w:sz w:val="22"/>
          <w:szCs w:val="22"/>
        </w:rPr>
        <w:t>7</w:t>
      </w:r>
    </w:p>
    <w:p w:rsidR="00917E94" w:rsidRPr="00BA0FCB" w:rsidRDefault="00917E94" w:rsidP="00917E94">
      <w:pPr>
        <w:pStyle w:val="Tekstpodstawowywcity"/>
        <w:spacing w:line="240" w:lineRule="auto"/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Zakresy działania samodzielnych stanowisk i pełnomocników</w:t>
      </w:r>
    </w:p>
    <w:p w:rsidR="00917E94" w:rsidRPr="00BA0FCB" w:rsidRDefault="00917E94" w:rsidP="00917E94">
      <w:pPr>
        <w:pStyle w:val="Tekstpodstawowywcity"/>
        <w:spacing w:line="240" w:lineRule="auto"/>
        <w:jc w:val="left"/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28.</w:t>
      </w:r>
    </w:p>
    <w:p w:rsidR="00917E94" w:rsidRPr="00BA0FCB" w:rsidRDefault="00917E94" w:rsidP="00917E94">
      <w:pPr>
        <w:pStyle w:val="Tekstpodstawowywcity"/>
        <w:spacing w:line="240" w:lineRule="auto"/>
        <w:ind w:left="709" w:hanging="709"/>
        <w:rPr>
          <w:b/>
          <w:sz w:val="22"/>
          <w:szCs w:val="22"/>
          <w:u w:val="single"/>
        </w:rPr>
      </w:pPr>
    </w:p>
    <w:p w:rsidR="00917E94" w:rsidRPr="00564138" w:rsidRDefault="00917E94" w:rsidP="00917E94">
      <w:pPr>
        <w:pStyle w:val="Tekstpodstawowywcity"/>
        <w:spacing w:line="240" w:lineRule="auto"/>
        <w:ind w:left="709" w:hanging="70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4138">
        <w:rPr>
          <w:rFonts w:asciiTheme="minorHAnsi" w:hAnsiTheme="minorHAnsi" w:cstheme="minorHAnsi"/>
          <w:b/>
          <w:sz w:val="22"/>
          <w:szCs w:val="22"/>
          <w:u w:val="single"/>
        </w:rPr>
        <w:t>Inspektor Ochrony Danych Osobowych /IODO/</w:t>
      </w:r>
    </w:p>
    <w:p w:rsidR="00917E94" w:rsidRPr="00BA0FCB" w:rsidRDefault="00917E94" w:rsidP="00917E94">
      <w:pPr>
        <w:pStyle w:val="Tekstpodstawowywcity"/>
        <w:numPr>
          <w:ilvl w:val="0"/>
          <w:numId w:val="60"/>
        </w:numPr>
        <w:spacing w:line="240" w:lineRule="auto"/>
        <w:ind w:left="284" w:hanging="284"/>
        <w:rPr>
          <w:sz w:val="22"/>
          <w:szCs w:val="22"/>
        </w:rPr>
      </w:pPr>
      <w:r w:rsidRPr="00BA0FCB">
        <w:rPr>
          <w:b/>
          <w:sz w:val="22"/>
          <w:szCs w:val="22"/>
        </w:rPr>
        <w:t>Wdrożenie i zarządzanie Polityką Bezpieczeństwa Informacji w Urzędzie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5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zarządzani</w:t>
      </w:r>
      <w:r>
        <w:rPr>
          <w:sz w:val="22"/>
          <w:szCs w:val="22"/>
        </w:rPr>
        <w:t>e</w:t>
      </w:r>
      <w:r w:rsidRPr="00BA0FCB">
        <w:rPr>
          <w:sz w:val="22"/>
          <w:szCs w:val="22"/>
        </w:rPr>
        <w:t xml:space="preserve"> polityką bezpieczeństwa informacji w Urzędzie m. in. poprzez:</w:t>
      </w:r>
    </w:p>
    <w:p w:rsidR="00917E94" w:rsidRPr="00BA0FCB" w:rsidRDefault="00917E94" w:rsidP="00917E94">
      <w:pPr>
        <w:pStyle w:val="Tekstpodstawowywcity"/>
        <w:numPr>
          <w:ilvl w:val="0"/>
          <w:numId w:val="22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wdrożenie Polityki Bezpieczeństwa Informacji w Urzędzie,</w:t>
      </w:r>
    </w:p>
    <w:p w:rsidR="00917E94" w:rsidRPr="00BA0FCB" w:rsidRDefault="00917E94" w:rsidP="00917E94">
      <w:pPr>
        <w:pStyle w:val="Tekstpodstawowywcity"/>
        <w:numPr>
          <w:ilvl w:val="0"/>
          <w:numId w:val="22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opracowanie i aktualizowanie wynikającej z przepisów prawa dokumentacji,</w:t>
      </w:r>
    </w:p>
    <w:p w:rsidR="00917E94" w:rsidRPr="00BA0FCB" w:rsidRDefault="00917E94" w:rsidP="00917E94">
      <w:pPr>
        <w:pStyle w:val="Tekstpodstawowywcity"/>
        <w:numPr>
          <w:ilvl w:val="0"/>
          <w:numId w:val="22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prowadzenie okresowych audytów stanu bezpieczeństwa informacji,</w:t>
      </w:r>
    </w:p>
    <w:p w:rsidR="00917E94" w:rsidRPr="00EB3D47" w:rsidRDefault="00917E94" w:rsidP="00917E94">
      <w:pPr>
        <w:pStyle w:val="Tekstpodstawowywcity"/>
        <w:numPr>
          <w:ilvl w:val="0"/>
          <w:numId w:val="22"/>
        </w:numPr>
        <w:spacing w:line="240" w:lineRule="auto"/>
        <w:ind w:left="851" w:hanging="284"/>
        <w:rPr>
          <w:sz w:val="22"/>
          <w:szCs w:val="22"/>
        </w:rPr>
      </w:pPr>
      <w:r w:rsidRPr="00BA0FCB">
        <w:rPr>
          <w:sz w:val="22"/>
          <w:szCs w:val="22"/>
        </w:rPr>
        <w:t>sporządzanie raportów wraz z zaleceniami zmian.</w:t>
      </w:r>
    </w:p>
    <w:p w:rsidR="00917E94" w:rsidRPr="00BA0FCB" w:rsidRDefault="00917E94" w:rsidP="00917E94">
      <w:pPr>
        <w:pStyle w:val="Tekstpodstawowywcity"/>
        <w:numPr>
          <w:ilvl w:val="0"/>
          <w:numId w:val="56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zapewnienie ochrony danych w systemie informatycznym Urzędu.</w:t>
      </w:r>
    </w:p>
    <w:p w:rsidR="00917E94" w:rsidRPr="00BA0FCB" w:rsidRDefault="00917E94" w:rsidP="00917E94">
      <w:pPr>
        <w:pStyle w:val="Tekstpodstawowywcity"/>
        <w:tabs>
          <w:tab w:val="clear" w:pos="6379"/>
        </w:tabs>
        <w:spacing w:line="24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917E94" w:rsidRPr="00BA0FCB" w:rsidRDefault="00917E94" w:rsidP="00917E94">
      <w:pPr>
        <w:pStyle w:val="Tekstpodstawowywcity"/>
        <w:numPr>
          <w:ilvl w:val="0"/>
          <w:numId w:val="60"/>
        </w:numPr>
        <w:spacing w:line="240" w:lineRule="auto"/>
        <w:ind w:left="284" w:hanging="284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Zarządzanie procesem przetwarzaniem danych osobowych w Urzędzie</w:t>
      </w:r>
      <w:r>
        <w:rPr>
          <w:b/>
          <w:sz w:val="22"/>
          <w:szCs w:val="22"/>
        </w:rPr>
        <w:t>:</w:t>
      </w:r>
    </w:p>
    <w:p w:rsidR="00917E94" w:rsidRPr="00BA0FCB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283"/>
        <w:rPr>
          <w:sz w:val="22"/>
          <w:szCs w:val="22"/>
        </w:rPr>
      </w:pPr>
      <w:r w:rsidRPr="00BA0FCB">
        <w:rPr>
          <w:sz w:val="22"/>
          <w:szCs w:val="22"/>
        </w:rPr>
        <w:t>przeprowadzanie oceny skutków planowanych operacji przetwarzania dla ochrony danych osobowych oraz monitorowanie jej wykonania,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BA0FCB">
        <w:rPr>
          <w:sz w:val="22"/>
          <w:szCs w:val="22"/>
        </w:rPr>
        <w:t xml:space="preserve">weryfikacja klauzul </w:t>
      </w:r>
      <w:proofErr w:type="spellStart"/>
      <w:r w:rsidRPr="00BA0FCB">
        <w:rPr>
          <w:sz w:val="22"/>
          <w:szCs w:val="22"/>
        </w:rPr>
        <w:t>zgód</w:t>
      </w:r>
      <w:proofErr w:type="spellEnd"/>
      <w:r w:rsidRPr="00BA0FCB">
        <w:rPr>
          <w:sz w:val="22"/>
          <w:szCs w:val="22"/>
        </w:rPr>
        <w:t xml:space="preserve"> na przetwarzanie danych osobowych oraz klauzul obowiązków informacyjnych, a w razie </w:t>
      </w:r>
      <w:r w:rsidRPr="00795B6F">
        <w:rPr>
          <w:color w:val="000000" w:themeColor="text1"/>
          <w:sz w:val="22"/>
          <w:szCs w:val="22"/>
        </w:rPr>
        <w:t>potrzeby przygotowanie niezbędnych zmian lub opracowanie właściwych dokumentów i klauzul,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analiza stosowanych w Urzędzie techniczno-organizacyjnych środków ochrony, bezpieczeństwa fizycznego oraz informatycznego związanych z przetwarzaniem danych osobowych,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prowadzenie rejestru czynności przetwarzania danych osobowych,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 xml:space="preserve">zarządzanie upoważnieniami do przetwarzania danych osobowych, 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zarządzanie ewidencją osób upoważnionych do przetwarzania danych osobowych,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prowadzenie korespondencji z organem nadrzędnym,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 xml:space="preserve">opiniowanie wzorów dokumentów dotyczących ochrony danych osobowych, klauzul </w:t>
      </w:r>
      <w:proofErr w:type="spellStart"/>
      <w:r w:rsidRPr="00795B6F">
        <w:rPr>
          <w:color w:val="000000" w:themeColor="text1"/>
          <w:sz w:val="22"/>
          <w:szCs w:val="22"/>
        </w:rPr>
        <w:t>zgód</w:t>
      </w:r>
      <w:proofErr w:type="spellEnd"/>
      <w:r w:rsidRPr="00795B6F">
        <w:rPr>
          <w:color w:val="000000" w:themeColor="text1"/>
          <w:sz w:val="22"/>
          <w:szCs w:val="22"/>
        </w:rPr>
        <w:t xml:space="preserve"> na przetwarzanie danych osobowych oraz klauzul obowiązków informacyjnych.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prowadzenie szkoleń dla pracowników w zakresie ochrony danych osobowych,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425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wspieranie pracy audytorów zewnętrznych w zakresie ochrony danych osobowych,</w:t>
      </w:r>
    </w:p>
    <w:p w:rsidR="00917E94" w:rsidRPr="00795B6F" w:rsidRDefault="00917E94" w:rsidP="00917E94">
      <w:pPr>
        <w:pStyle w:val="Tekstpodstawowywcity"/>
        <w:numPr>
          <w:ilvl w:val="0"/>
          <w:numId w:val="61"/>
        </w:numPr>
        <w:spacing w:line="240" w:lineRule="auto"/>
        <w:ind w:left="567" w:hanging="425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udział w kontrolach prowadzonych w Urzędzie przez innych administratorów danych.</w:t>
      </w:r>
    </w:p>
    <w:p w:rsidR="00917E94" w:rsidRPr="00795B6F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color w:val="000000" w:themeColor="text1"/>
          <w:sz w:val="22"/>
          <w:szCs w:val="22"/>
        </w:rPr>
      </w:pPr>
    </w:p>
    <w:p w:rsidR="00917E94" w:rsidRPr="00795B6F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color w:val="000000" w:themeColor="text1"/>
          <w:sz w:val="22"/>
          <w:szCs w:val="22"/>
        </w:rPr>
      </w:pPr>
      <w:r w:rsidRPr="00795B6F">
        <w:rPr>
          <w:b/>
          <w:color w:val="000000" w:themeColor="text1"/>
          <w:sz w:val="22"/>
          <w:szCs w:val="22"/>
        </w:rPr>
        <w:t>§ 29.</w:t>
      </w:r>
    </w:p>
    <w:p w:rsidR="00917E94" w:rsidRPr="00795B6F" w:rsidRDefault="00917E94" w:rsidP="00917E94">
      <w:pPr>
        <w:pStyle w:val="Tekstpodstawowywcity"/>
        <w:spacing w:line="240" w:lineRule="auto"/>
        <w:ind w:left="709" w:hanging="709"/>
        <w:rPr>
          <w:b/>
          <w:color w:val="000000" w:themeColor="text1"/>
          <w:sz w:val="22"/>
          <w:szCs w:val="22"/>
          <w:u w:val="single"/>
        </w:rPr>
      </w:pPr>
    </w:p>
    <w:p w:rsidR="00917E94" w:rsidRPr="00564138" w:rsidRDefault="00917E94" w:rsidP="00917E94">
      <w:pPr>
        <w:pStyle w:val="Tekstpodstawowywcity"/>
        <w:spacing w:line="240" w:lineRule="auto"/>
        <w:ind w:left="709" w:hanging="709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6413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Pełnomocnik ds. ochrony informacji niejawnych / PIN / </w:t>
      </w:r>
    </w:p>
    <w:p w:rsidR="00917E94" w:rsidRPr="00795B6F" w:rsidRDefault="00917E94" w:rsidP="00917E94">
      <w:pPr>
        <w:pStyle w:val="Tekstpodstawowywcity"/>
        <w:numPr>
          <w:ilvl w:val="0"/>
          <w:numId w:val="57"/>
        </w:num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Do zadań Pełnomocnika należy w szczególności:</w:t>
      </w:r>
    </w:p>
    <w:p w:rsidR="00917E94" w:rsidRPr="00795B6F" w:rsidRDefault="00917E94" w:rsidP="00917E94">
      <w:pPr>
        <w:pStyle w:val="Tekstpodstawowywcity"/>
        <w:numPr>
          <w:ilvl w:val="0"/>
          <w:numId w:val="26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zapewnienie ochrony informacji niejawnych,</w:t>
      </w:r>
    </w:p>
    <w:p w:rsidR="00917E94" w:rsidRPr="00795B6F" w:rsidRDefault="00917E94" w:rsidP="00917E94">
      <w:pPr>
        <w:pStyle w:val="Tekstpodstawowywcity"/>
        <w:numPr>
          <w:ilvl w:val="0"/>
          <w:numId w:val="26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kontrola ochrony informacji niejawnych oraz przestrzegania przepisów o ochronie tych informacji,</w:t>
      </w:r>
    </w:p>
    <w:p w:rsidR="00917E94" w:rsidRPr="00795B6F" w:rsidRDefault="00917E94" w:rsidP="00917E94">
      <w:pPr>
        <w:pStyle w:val="Tekstpodstawowywcity"/>
        <w:numPr>
          <w:ilvl w:val="0"/>
          <w:numId w:val="26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okresowa kontrola ewidencji materiałów i obiegu dokumentów,</w:t>
      </w:r>
    </w:p>
    <w:p w:rsidR="00917E94" w:rsidRPr="00795B6F" w:rsidRDefault="00917E94" w:rsidP="00917E94">
      <w:pPr>
        <w:pStyle w:val="Tekstpodstawowywcity"/>
        <w:numPr>
          <w:ilvl w:val="0"/>
          <w:numId w:val="26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opracowywanie planu ochrony informacji niejawnych i nadzorowanie jego realizacji,</w:t>
      </w:r>
    </w:p>
    <w:p w:rsidR="00917E94" w:rsidRPr="00795B6F" w:rsidRDefault="00917E94" w:rsidP="00917E94">
      <w:pPr>
        <w:pStyle w:val="Tekstpodstawowywcity"/>
        <w:numPr>
          <w:ilvl w:val="0"/>
          <w:numId w:val="26"/>
        </w:numPr>
        <w:spacing w:line="240" w:lineRule="auto"/>
        <w:ind w:left="567" w:hanging="283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szkolenie pracowników w zakresie ochrony informacji niejawnych.</w:t>
      </w:r>
    </w:p>
    <w:p w:rsidR="00917E94" w:rsidRPr="00795B6F" w:rsidRDefault="00917E94" w:rsidP="00917E94">
      <w:pPr>
        <w:pStyle w:val="Tekstpodstawowywcity"/>
        <w:numPr>
          <w:ilvl w:val="0"/>
          <w:numId w:val="57"/>
        </w:num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795B6F">
        <w:rPr>
          <w:color w:val="000000" w:themeColor="text1"/>
          <w:sz w:val="22"/>
          <w:szCs w:val="22"/>
        </w:rPr>
        <w:t>Pełnomocnik ds. ochrony informacji niejawnych sprawuje bezpośredni nadzór nad kancelarią materiałów niejawnych.</w:t>
      </w:r>
    </w:p>
    <w:p w:rsidR="00917E94" w:rsidRPr="00795B6F" w:rsidRDefault="00917E94" w:rsidP="00917E94">
      <w:pPr>
        <w:rPr>
          <w:color w:val="000000" w:themeColor="text1"/>
          <w:sz w:val="22"/>
          <w:szCs w:val="22"/>
        </w:rPr>
      </w:pPr>
    </w:p>
    <w:p w:rsidR="00917E94" w:rsidRDefault="00917E94" w:rsidP="00917E94">
      <w:pPr>
        <w:jc w:val="center"/>
        <w:rPr>
          <w:b/>
          <w:color w:val="000000" w:themeColor="text1"/>
          <w:sz w:val="22"/>
          <w:szCs w:val="22"/>
        </w:rPr>
      </w:pPr>
      <w:r w:rsidRPr="00795B6F">
        <w:rPr>
          <w:b/>
          <w:color w:val="000000" w:themeColor="text1"/>
          <w:sz w:val="22"/>
          <w:szCs w:val="22"/>
        </w:rPr>
        <w:t>§ 30</w:t>
      </w:r>
    </w:p>
    <w:p w:rsidR="00917E94" w:rsidRPr="00795B6F" w:rsidRDefault="00917E94" w:rsidP="00917E94">
      <w:pPr>
        <w:jc w:val="center"/>
        <w:rPr>
          <w:b/>
          <w:color w:val="000000" w:themeColor="text1"/>
          <w:sz w:val="22"/>
          <w:szCs w:val="22"/>
        </w:rPr>
      </w:pPr>
    </w:p>
    <w:p w:rsidR="00917E94" w:rsidRPr="00564138" w:rsidRDefault="00917E94" w:rsidP="00917E94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6413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Samodzielne stanowisko ds. działalności gospodarczej i promocji /DGP/</w:t>
      </w:r>
    </w:p>
    <w:p w:rsidR="00917E94" w:rsidRPr="003E6688" w:rsidRDefault="00917E94" w:rsidP="00917E94">
      <w:pPr>
        <w:rPr>
          <w:color w:val="000000" w:themeColor="text1"/>
          <w:sz w:val="22"/>
          <w:szCs w:val="22"/>
        </w:rPr>
      </w:pPr>
      <w:r w:rsidRPr="003E6688">
        <w:rPr>
          <w:color w:val="000000" w:themeColor="text1"/>
          <w:sz w:val="22"/>
          <w:szCs w:val="22"/>
        </w:rPr>
        <w:t>Do zadań samodzielnego stanowiska ds. działalności gospodarczej i promocji należą</w:t>
      </w:r>
    </w:p>
    <w:p w:rsidR="00917E94" w:rsidRPr="003E6688" w:rsidRDefault="00917E94" w:rsidP="00917E94">
      <w:pPr>
        <w:rPr>
          <w:b/>
          <w:color w:val="000000" w:themeColor="text1"/>
          <w:sz w:val="22"/>
          <w:szCs w:val="22"/>
        </w:rPr>
      </w:pP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</w:t>
      </w:r>
      <w:r w:rsidRPr="003E6688">
        <w:rPr>
          <w:rFonts w:ascii="Times New Roman" w:hAnsi="Times New Roman" w:cs="Times New Roman"/>
          <w:color w:val="000000" w:themeColor="text1"/>
        </w:rPr>
        <w:t xml:space="preserve">reowanie pozytywnego wizerunku Gminy 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Gromadzenie informacji o Gminie, przygotowywanie materiałów promujących Gminę,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 xml:space="preserve">Organizacja i </w:t>
      </w:r>
      <w:proofErr w:type="spellStart"/>
      <w:r w:rsidRPr="003E6688">
        <w:rPr>
          <w:rFonts w:ascii="Times New Roman" w:hAnsi="Times New Roman" w:cs="Times New Roman"/>
          <w:color w:val="000000" w:themeColor="text1"/>
        </w:rPr>
        <w:t>współorganizacja</w:t>
      </w:r>
      <w:proofErr w:type="spellEnd"/>
      <w:r w:rsidRPr="003E6688">
        <w:rPr>
          <w:rFonts w:ascii="Times New Roman" w:hAnsi="Times New Roman" w:cs="Times New Roman"/>
          <w:color w:val="000000" w:themeColor="text1"/>
        </w:rPr>
        <w:t xml:space="preserve"> imprez promocyjnych, w tym kulturalnych, edukacyjnych, sportowych.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Promocja wydarzeń o charakterze kulturalnym, edukacyjnym, sportowym.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lastRenderedPageBreak/>
        <w:t>Przyjmowanie wniosków o organizacj</w:t>
      </w:r>
      <w:r>
        <w:rPr>
          <w:rFonts w:ascii="Times New Roman" w:hAnsi="Times New Roman" w:cs="Times New Roman"/>
          <w:color w:val="000000" w:themeColor="text1"/>
        </w:rPr>
        <w:t>ę</w:t>
      </w:r>
      <w:r w:rsidRPr="003E6688">
        <w:rPr>
          <w:rFonts w:ascii="Times New Roman" w:hAnsi="Times New Roman" w:cs="Times New Roman"/>
          <w:color w:val="000000" w:themeColor="text1"/>
        </w:rPr>
        <w:t xml:space="preserve"> imprez na terenie </w:t>
      </w:r>
      <w:r>
        <w:rPr>
          <w:rFonts w:ascii="Times New Roman" w:hAnsi="Times New Roman" w:cs="Times New Roman"/>
          <w:color w:val="000000" w:themeColor="text1"/>
        </w:rPr>
        <w:t>G</w:t>
      </w:r>
      <w:r w:rsidRPr="003E6688">
        <w:rPr>
          <w:rFonts w:ascii="Times New Roman" w:hAnsi="Times New Roman" w:cs="Times New Roman"/>
          <w:color w:val="000000" w:themeColor="text1"/>
        </w:rPr>
        <w:t>miny.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 xml:space="preserve">Współpraca z komórkami organizacyjnymi, organizacjami pozarządowymi, sołectwami </w:t>
      </w:r>
      <w:r>
        <w:rPr>
          <w:rFonts w:ascii="Times New Roman" w:hAnsi="Times New Roman" w:cs="Times New Roman"/>
          <w:color w:val="000000" w:themeColor="text1"/>
        </w:rPr>
        <w:br/>
      </w:r>
      <w:r w:rsidRPr="003E6688">
        <w:rPr>
          <w:rFonts w:ascii="Times New Roman" w:hAnsi="Times New Roman" w:cs="Times New Roman"/>
          <w:color w:val="000000" w:themeColor="text1"/>
        </w:rPr>
        <w:t>i osiedlami, jednostkami samorządu terytorialnego i innymi podmiotami w zakresie promocji Gminy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Aktualizacja strony</w:t>
      </w:r>
      <w:r>
        <w:rPr>
          <w:rFonts w:ascii="Times New Roman" w:hAnsi="Times New Roman" w:cs="Times New Roman"/>
          <w:color w:val="000000" w:themeColor="text1"/>
        </w:rPr>
        <w:t xml:space="preserve"> internetowej</w:t>
      </w:r>
      <w:r w:rsidRPr="003E6688">
        <w:rPr>
          <w:rFonts w:ascii="Times New Roman" w:hAnsi="Times New Roman" w:cs="Times New Roman"/>
          <w:color w:val="000000" w:themeColor="text1"/>
        </w:rPr>
        <w:t xml:space="preserve"> Urzędu, prowadzenia </w:t>
      </w:r>
      <w:proofErr w:type="spellStart"/>
      <w:r w:rsidRPr="003E6688">
        <w:rPr>
          <w:rFonts w:ascii="Times New Roman" w:hAnsi="Times New Roman" w:cs="Times New Roman"/>
          <w:color w:val="000000" w:themeColor="text1"/>
        </w:rPr>
        <w:t>facebook</w:t>
      </w:r>
      <w:proofErr w:type="spellEnd"/>
      <w:r w:rsidRPr="003E6688">
        <w:rPr>
          <w:rFonts w:ascii="Times New Roman" w:hAnsi="Times New Roman" w:cs="Times New Roman"/>
          <w:color w:val="000000" w:themeColor="text1"/>
        </w:rPr>
        <w:t xml:space="preserve"> Urzędu.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Udzielanie informacji publicznej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Współpraca z mediami, monitorowanie mediów i witryn internetowych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Organizacja współpracy i współpraca z miastami partnerskimi,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Pr="003E6688">
        <w:rPr>
          <w:rFonts w:ascii="Times New Roman" w:hAnsi="Times New Roman" w:cs="Times New Roman"/>
          <w:color w:val="000000" w:themeColor="text1"/>
        </w:rPr>
        <w:t>ykonywanie wszelkich czynności związanych z nadawaniem odznaczeń, medali, nagród, Honorowego obywatelstwa i innych tytułów przez Gminę,</w:t>
      </w:r>
    </w:p>
    <w:p w:rsidR="00917E94" w:rsidRPr="003E6688" w:rsidRDefault="00917E94" w:rsidP="00917E94">
      <w:pPr>
        <w:pStyle w:val="Bezodstpw"/>
        <w:numPr>
          <w:ilvl w:val="0"/>
          <w:numId w:val="112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Współpraca z LGD, KOLOT, Partnerstwem Ziemi Oleskiej i Subregionem Północnym.</w:t>
      </w:r>
    </w:p>
    <w:p w:rsidR="00917E94" w:rsidRPr="003E6688" w:rsidRDefault="00917E94" w:rsidP="00917E94">
      <w:pPr>
        <w:pStyle w:val="Bezodstpw"/>
        <w:numPr>
          <w:ilvl w:val="0"/>
          <w:numId w:val="111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Przyjmowanie wniosków i obsługa w zakresie wykonalności uchwały w sprawie nadania tytułu honorowego obywatela miasta i gminy Gorzów Śląski</w:t>
      </w:r>
    </w:p>
    <w:p w:rsidR="00917E94" w:rsidRPr="003E6688" w:rsidRDefault="00917E94" w:rsidP="00917E94">
      <w:pPr>
        <w:pStyle w:val="Bezodstpw"/>
        <w:numPr>
          <w:ilvl w:val="0"/>
          <w:numId w:val="111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Prowadzenie Rejestru instytucji kultury</w:t>
      </w:r>
    </w:p>
    <w:p w:rsidR="00917E94" w:rsidRPr="003E6688" w:rsidRDefault="00917E94" w:rsidP="00917E94">
      <w:pPr>
        <w:pStyle w:val="Bezodstpw"/>
        <w:numPr>
          <w:ilvl w:val="0"/>
          <w:numId w:val="111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Koordynowanie harmonogramu imprez odbywających się na terenie Gminy.</w:t>
      </w:r>
    </w:p>
    <w:p w:rsidR="00917E94" w:rsidRPr="003E6688" w:rsidRDefault="00917E94" w:rsidP="00917E94">
      <w:pPr>
        <w:pStyle w:val="Bezodstpw"/>
        <w:numPr>
          <w:ilvl w:val="0"/>
          <w:numId w:val="111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Prowadzenie ewidencji innych obiektów, świadczących usługi hotelarskie</w:t>
      </w:r>
    </w:p>
    <w:p w:rsidR="00917E94" w:rsidRPr="003E6688" w:rsidRDefault="00917E94" w:rsidP="00917E94">
      <w:pPr>
        <w:pStyle w:val="Akapitzlist"/>
        <w:numPr>
          <w:ilvl w:val="0"/>
          <w:numId w:val="111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3E6688">
        <w:rPr>
          <w:rFonts w:ascii="Times New Roman" w:hAnsi="Times New Roman" w:cs="Times New Roman"/>
          <w:color w:val="000000" w:themeColor="text1"/>
        </w:rPr>
        <w:t>rowadzenie spraw dotyczących wzmacniania sektora ekonomii społecznej,</w:t>
      </w:r>
    </w:p>
    <w:p w:rsidR="00917E94" w:rsidRPr="003E6688" w:rsidRDefault="00917E94" w:rsidP="00917E94">
      <w:pPr>
        <w:pStyle w:val="Akapitzlist"/>
        <w:numPr>
          <w:ilvl w:val="0"/>
          <w:numId w:val="111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3E6688">
        <w:rPr>
          <w:rFonts w:ascii="Times New Roman" w:hAnsi="Times New Roman" w:cs="Times New Roman"/>
          <w:color w:val="000000" w:themeColor="text1"/>
        </w:rPr>
        <w:t>rzekazywanie i pozyskiwanie informacji gospodarczej,</w:t>
      </w:r>
    </w:p>
    <w:p w:rsidR="00917E94" w:rsidRPr="003E6688" w:rsidRDefault="00917E94" w:rsidP="00917E94">
      <w:pPr>
        <w:pStyle w:val="Akapitzlist"/>
        <w:numPr>
          <w:ilvl w:val="0"/>
          <w:numId w:val="111"/>
        </w:numP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Pr="003E6688">
        <w:rPr>
          <w:rFonts w:ascii="Times New Roman" w:hAnsi="Times New Roman" w:cs="Times New Roman"/>
          <w:color w:val="000000" w:themeColor="text1"/>
        </w:rPr>
        <w:t>spółprac</w:t>
      </w:r>
      <w:r>
        <w:rPr>
          <w:rFonts w:ascii="Times New Roman" w:hAnsi="Times New Roman" w:cs="Times New Roman"/>
          <w:color w:val="000000" w:themeColor="text1"/>
        </w:rPr>
        <w:t>a</w:t>
      </w:r>
      <w:r w:rsidRPr="003E6688">
        <w:rPr>
          <w:rFonts w:ascii="Times New Roman" w:hAnsi="Times New Roman" w:cs="Times New Roman"/>
          <w:color w:val="000000" w:themeColor="text1"/>
        </w:rPr>
        <w:t xml:space="preserve"> z przedsiębiorstwami oraz potencjalnymi inwestorami, w tym informowanie </w:t>
      </w:r>
      <w:r>
        <w:rPr>
          <w:rFonts w:ascii="Times New Roman" w:hAnsi="Times New Roman" w:cs="Times New Roman"/>
          <w:color w:val="000000" w:themeColor="text1"/>
        </w:rPr>
        <w:br/>
      </w:r>
      <w:r w:rsidRPr="003E6688">
        <w:rPr>
          <w:rFonts w:ascii="Times New Roman" w:hAnsi="Times New Roman" w:cs="Times New Roman"/>
          <w:color w:val="000000" w:themeColor="text1"/>
        </w:rPr>
        <w:t>i kierowanie inwestorów do odpowiednich komórek organizacyjnych Urzędu,</w:t>
      </w:r>
    </w:p>
    <w:p w:rsidR="00917E94" w:rsidRPr="003E6688" w:rsidRDefault="00917E94" w:rsidP="00917E94">
      <w:pPr>
        <w:pStyle w:val="Akapitzlist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Pr="003E6688">
        <w:rPr>
          <w:rFonts w:ascii="Times New Roman" w:hAnsi="Times New Roman" w:cs="Times New Roman"/>
          <w:color w:val="000000" w:themeColor="text1"/>
        </w:rPr>
        <w:t>spieranie jednostek samorządu terytorialnego oraz podmiotów gospodarczych działających na terenie gminy, w temacie udzielania informacji o możliwościach pozyskiwania dofinansowania ze źródeł zewnętrznych.</w:t>
      </w:r>
    </w:p>
    <w:p w:rsidR="00917E94" w:rsidRPr="003E6688" w:rsidRDefault="00917E94" w:rsidP="00917E94">
      <w:pPr>
        <w:pStyle w:val="Bezodstpw"/>
        <w:numPr>
          <w:ilvl w:val="0"/>
          <w:numId w:val="111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>Realizacja ustawy o swobodzie działalności gospodarczej</w:t>
      </w:r>
    </w:p>
    <w:p w:rsidR="00917E94" w:rsidRPr="003E6688" w:rsidRDefault="00917E94" w:rsidP="00917E94">
      <w:pPr>
        <w:pStyle w:val="Bezodstpw"/>
        <w:numPr>
          <w:ilvl w:val="0"/>
          <w:numId w:val="111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 xml:space="preserve">Realizacja ustawy o wychowaniu w trzeźwości i przeciwdziałaniu alkoholizmowi w zakresie wydawania, cofania i wygaszania zezwoleń na sprzedaż napojów alkoholowych.  </w:t>
      </w:r>
    </w:p>
    <w:p w:rsidR="00917E94" w:rsidRDefault="00917E94" w:rsidP="00917E94">
      <w:pPr>
        <w:pStyle w:val="Bezodstpw"/>
        <w:numPr>
          <w:ilvl w:val="0"/>
          <w:numId w:val="111"/>
        </w:numPr>
        <w:suppressAutoHyphens/>
        <w:autoSpaceDN w:val="0"/>
        <w:jc w:val="both"/>
        <w:rPr>
          <w:rFonts w:ascii="Times New Roman" w:hAnsi="Times New Roman" w:cs="Times New Roman"/>
          <w:color w:val="000000" w:themeColor="text1"/>
        </w:rPr>
      </w:pPr>
      <w:r w:rsidRPr="003E6688">
        <w:rPr>
          <w:rFonts w:ascii="Times New Roman" w:hAnsi="Times New Roman" w:cs="Times New Roman"/>
          <w:color w:val="000000" w:themeColor="text1"/>
        </w:rPr>
        <w:t xml:space="preserve">Współpraca z Gminną Komisją ds. rozwiązywania problemów alkoholowych </w:t>
      </w:r>
    </w:p>
    <w:p w:rsidR="00917E94" w:rsidRPr="00D17A07" w:rsidRDefault="00917E94" w:rsidP="00917E94">
      <w:pPr>
        <w:pStyle w:val="Bezodstpw"/>
        <w:numPr>
          <w:ilvl w:val="0"/>
          <w:numId w:val="111"/>
        </w:numPr>
        <w:suppressAutoHyphens/>
        <w:autoSpaceDN w:val="0"/>
        <w:jc w:val="both"/>
        <w:rPr>
          <w:rFonts w:ascii="Times New Roman" w:hAnsi="Times New Roman" w:cs="Times New Roman"/>
        </w:rPr>
      </w:pPr>
      <w:r w:rsidRPr="00D17A07">
        <w:rPr>
          <w:b/>
          <w:bCs/>
        </w:rPr>
        <w:t>Organizacje pozarządowe:</w:t>
      </w:r>
    </w:p>
    <w:p w:rsidR="00917E94" w:rsidRPr="00D17A07" w:rsidRDefault="00917E94" w:rsidP="00917E94">
      <w:pPr>
        <w:pStyle w:val="Akapitzlist"/>
        <w:numPr>
          <w:ilvl w:val="0"/>
          <w:numId w:val="11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D17A07">
        <w:rPr>
          <w:rFonts w:ascii="Times New Roman" w:hAnsi="Times New Roman" w:cs="Times New Roman"/>
        </w:rPr>
        <w:t>opracowywanie programu współpracy z organizacjami pozarządowymi na terenie Gminy,</w:t>
      </w:r>
    </w:p>
    <w:p w:rsidR="00917E94" w:rsidRPr="00D17A07" w:rsidRDefault="00917E94" w:rsidP="00917E94">
      <w:pPr>
        <w:pStyle w:val="Akapitzlist"/>
        <w:numPr>
          <w:ilvl w:val="0"/>
          <w:numId w:val="11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D17A07">
        <w:rPr>
          <w:rFonts w:ascii="Times New Roman" w:hAnsi="Times New Roman" w:cs="Times New Roman"/>
        </w:rPr>
        <w:t>współpraca z organizacjami pozarządowymi na terenie Gminy,</w:t>
      </w:r>
    </w:p>
    <w:p w:rsidR="00917E94" w:rsidRPr="00D17A07" w:rsidRDefault="00917E94" w:rsidP="00917E94">
      <w:pPr>
        <w:pStyle w:val="Akapitzlist"/>
        <w:numPr>
          <w:ilvl w:val="0"/>
          <w:numId w:val="11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D17A07">
        <w:rPr>
          <w:rFonts w:ascii="Times New Roman" w:hAnsi="Times New Roman" w:cs="Times New Roman"/>
        </w:rPr>
        <w:t>pomoc organizacyjno-merytoryczna</w:t>
      </w:r>
      <w:r>
        <w:rPr>
          <w:rFonts w:ascii="Times New Roman" w:hAnsi="Times New Roman" w:cs="Times New Roman"/>
        </w:rPr>
        <w:t xml:space="preserve"> organizacjom</w:t>
      </w:r>
      <w:r w:rsidRPr="00D17A07">
        <w:rPr>
          <w:rFonts w:ascii="Times New Roman" w:hAnsi="Times New Roman" w:cs="Times New Roman"/>
        </w:rPr>
        <w:t>,</w:t>
      </w:r>
    </w:p>
    <w:p w:rsidR="00917E94" w:rsidRPr="00D17A07" w:rsidRDefault="00917E94" w:rsidP="00917E94">
      <w:pPr>
        <w:pStyle w:val="Akapitzlist"/>
        <w:numPr>
          <w:ilvl w:val="0"/>
          <w:numId w:val="11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D17A07">
        <w:rPr>
          <w:rFonts w:ascii="Times New Roman" w:hAnsi="Times New Roman" w:cs="Times New Roman"/>
        </w:rPr>
        <w:t>utrzymanie stałych kontaktów z organizacjami,</w:t>
      </w:r>
    </w:p>
    <w:p w:rsidR="00917E94" w:rsidRPr="00D17A07" w:rsidRDefault="00917E94" w:rsidP="00917E94">
      <w:pPr>
        <w:pStyle w:val="Akapitzlist"/>
        <w:numPr>
          <w:ilvl w:val="0"/>
          <w:numId w:val="11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D17A07">
        <w:rPr>
          <w:rFonts w:ascii="Times New Roman" w:hAnsi="Times New Roman" w:cs="Times New Roman"/>
        </w:rPr>
        <w:t>pozyskiwanie środków zewnętrznych na realizowanie projektów społecznych,</w:t>
      </w:r>
    </w:p>
    <w:p w:rsidR="00917E94" w:rsidRPr="00D17A07" w:rsidRDefault="00917E94" w:rsidP="00917E94">
      <w:pPr>
        <w:pStyle w:val="Akapitzlist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7A07">
        <w:rPr>
          <w:rFonts w:ascii="Times New Roman" w:hAnsi="Times New Roman" w:cs="Times New Roman"/>
        </w:rPr>
        <w:t>pomoc w przygotowywaniu wniosków o dofinansowanie m.in. dla stowarzyszeń, sołectw, grup nieformalnych,</w:t>
      </w:r>
    </w:p>
    <w:p w:rsidR="00917E94" w:rsidRPr="00D17A07" w:rsidRDefault="00917E94" w:rsidP="00917E94">
      <w:pPr>
        <w:pStyle w:val="Akapitzlist"/>
        <w:numPr>
          <w:ilvl w:val="0"/>
          <w:numId w:val="113"/>
        </w:numPr>
        <w:spacing w:after="0" w:line="240" w:lineRule="auto"/>
        <w:jc w:val="both"/>
        <w:rPr>
          <w:bCs/>
        </w:rPr>
      </w:pPr>
      <w:r w:rsidRPr="00D17A07">
        <w:rPr>
          <w:rFonts w:ascii="Times New Roman" w:hAnsi="Times New Roman" w:cs="Times New Roman"/>
        </w:rPr>
        <w:t>przeprowadzenie otwartych konkursów ofert.</w:t>
      </w:r>
    </w:p>
    <w:p w:rsidR="00917E94" w:rsidRPr="00227A84" w:rsidRDefault="00917E94" w:rsidP="00917E94">
      <w:pPr>
        <w:pStyle w:val="Bezodstpw"/>
        <w:suppressAutoHyphens/>
        <w:autoSpaceDN w:val="0"/>
        <w:jc w:val="both"/>
        <w:rPr>
          <w:color w:val="FF0000"/>
        </w:rPr>
      </w:pPr>
    </w:p>
    <w:p w:rsidR="00917E94" w:rsidRDefault="00917E94" w:rsidP="00917E94">
      <w:pPr>
        <w:rPr>
          <w:color w:val="FF0000"/>
          <w:sz w:val="22"/>
          <w:szCs w:val="22"/>
        </w:rPr>
      </w:pPr>
    </w:p>
    <w:p w:rsidR="00917E94" w:rsidRPr="00BA0FCB" w:rsidRDefault="00917E94" w:rsidP="00917E94">
      <w:pPr>
        <w:rPr>
          <w:color w:val="FF0000"/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 xml:space="preserve">Rozdział </w:t>
      </w:r>
      <w:r>
        <w:rPr>
          <w:b/>
          <w:sz w:val="22"/>
          <w:szCs w:val="22"/>
        </w:rPr>
        <w:t>8</w:t>
      </w:r>
    </w:p>
    <w:p w:rsidR="00917E94" w:rsidRPr="00BA0FCB" w:rsidRDefault="00917E94" w:rsidP="00917E94">
      <w:pPr>
        <w:pStyle w:val="Tekstpodstawowywcity"/>
        <w:spacing w:line="240" w:lineRule="auto"/>
        <w:jc w:val="center"/>
        <w:rPr>
          <w:sz w:val="22"/>
          <w:szCs w:val="22"/>
        </w:rPr>
      </w:pPr>
      <w:r w:rsidRPr="00BA0FCB">
        <w:rPr>
          <w:b/>
          <w:sz w:val="22"/>
          <w:szCs w:val="22"/>
        </w:rPr>
        <w:t>Zasady podpisywania pism i dokumentów</w:t>
      </w:r>
    </w:p>
    <w:p w:rsidR="00917E94" w:rsidRPr="00BA0FCB" w:rsidRDefault="00917E94" w:rsidP="00917E94">
      <w:pPr>
        <w:rPr>
          <w:color w:val="FF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</w:t>
      </w:r>
      <w:r>
        <w:rPr>
          <w:b/>
          <w:sz w:val="22"/>
          <w:szCs w:val="22"/>
        </w:rPr>
        <w:t>1</w:t>
      </w:r>
      <w:r w:rsidRPr="00BA0FCB">
        <w:rPr>
          <w:b/>
          <w:sz w:val="22"/>
          <w:szCs w:val="22"/>
        </w:rPr>
        <w:t>.</w:t>
      </w:r>
    </w:p>
    <w:p w:rsidR="00917E94" w:rsidRPr="00BA0FCB" w:rsidRDefault="00917E94" w:rsidP="00917E94">
      <w:pPr>
        <w:jc w:val="both"/>
        <w:rPr>
          <w:sz w:val="22"/>
          <w:szCs w:val="22"/>
        </w:rPr>
      </w:pPr>
      <w:r w:rsidRPr="00BA0FCB">
        <w:rPr>
          <w:sz w:val="22"/>
          <w:szCs w:val="22"/>
        </w:rPr>
        <w:t>Burmistrz,</w:t>
      </w:r>
      <w:r>
        <w:rPr>
          <w:sz w:val="22"/>
          <w:szCs w:val="22"/>
        </w:rPr>
        <w:t xml:space="preserve"> Zastępca Burmistrza,</w:t>
      </w:r>
      <w:r w:rsidRPr="00BA0FCB">
        <w:rPr>
          <w:sz w:val="22"/>
          <w:szCs w:val="22"/>
        </w:rPr>
        <w:t xml:space="preserve"> Sekretarz oraz Skarbnik podpisują dokumenty dotyczące zakresu ich działania.</w:t>
      </w:r>
    </w:p>
    <w:p w:rsidR="00917E94" w:rsidRPr="00564138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</w:t>
      </w:r>
      <w:r>
        <w:rPr>
          <w:b/>
          <w:sz w:val="22"/>
          <w:szCs w:val="22"/>
        </w:rPr>
        <w:t>2</w:t>
      </w:r>
      <w:r w:rsidRPr="00BA0FCB">
        <w:rPr>
          <w:b/>
          <w:sz w:val="22"/>
          <w:szCs w:val="22"/>
        </w:rPr>
        <w:t>.</w:t>
      </w:r>
    </w:p>
    <w:p w:rsidR="00917E94" w:rsidRPr="00BA0FCB" w:rsidRDefault="00917E94" w:rsidP="00917E94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Do podpisu Burmistrza zastrzega się w szczególności pisma i dokumenty:</w:t>
      </w:r>
    </w:p>
    <w:p w:rsidR="00917E94" w:rsidRPr="00BA0FCB" w:rsidRDefault="00917E94" w:rsidP="00917E94">
      <w:pPr>
        <w:pStyle w:val="Akapitzlist"/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 xml:space="preserve">związane </w:t>
      </w:r>
      <w:r>
        <w:rPr>
          <w:rFonts w:ascii="Times New Roman" w:hAnsi="Times New Roman" w:cs="Times New Roman"/>
        </w:rPr>
        <w:t xml:space="preserve">z </w:t>
      </w:r>
      <w:r w:rsidRPr="00BA0FCB">
        <w:rPr>
          <w:rFonts w:ascii="Times New Roman" w:hAnsi="Times New Roman" w:cs="Times New Roman"/>
        </w:rPr>
        <w:t>pełnioną funkcją jako Organu Gminy,</w:t>
      </w:r>
    </w:p>
    <w:p w:rsidR="00917E94" w:rsidRPr="00BA0FCB" w:rsidRDefault="00917E94" w:rsidP="00917E94">
      <w:pPr>
        <w:pStyle w:val="Akapitzlist"/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związane z wykonywaniem przez Burmistrza funkcji kierownika Urzędu oraz zwierzchnika w stosunku do jednostek organizacyjnych Gminy,</w:t>
      </w:r>
    </w:p>
    <w:p w:rsidR="00917E94" w:rsidRPr="00BA0FCB" w:rsidRDefault="00917E94" w:rsidP="00917E94">
      <w:pPr>
        <w:pStyle w:val="Akapitzlist"/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każdorazowo zastrzeżone przez Burmistrza do jego podpisu,</w:t>
      </w:r>
    </w:p>
    <w:p w:rsidR="00917E94" w:rsidRPr="00EB3D47" w:rsidRDefault="00917E94" w:rsidP="00917E94">
      <w:pPr>
        <w:pStyle w:val="Akapitzlist"/>
        <w:numPr>
          <w:ilvl w:val="0"/>
          <w:numId w:val="7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decyzje i postanowienia w rozumieniu przepisów Kodeksu postępowania administracyjnego.</w:t>
      </w:r>
    </w:p>
    <w:p w:rsidR="00917E94" w:rsidRPr="00BA0FCB" w:rsidRDefault="00917E94" w:rsidP="00917E94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Zastępcy Burmistrza,</w:t>
      </w:r>
      <w:r w:rsidRPr="00BA0FCB">
        <w:rPr>
          <w:rFonts w:ascii="Times New Roman" w:hAnsi="Times New Roman" w:cs="Times New Roman"/>
        </w:rPr>
        <w:t xml:space="preserve"> Sekretarza i Skarbnika należy w szczególności:</w:t>
      </w:r>
    </w:p>
    <w:p w:rsidR="00917E94" w:rsidRPr="00BA0FCB" w:rsidRDefault="00917E94" w:rsidP="00917E94">
      <w:pPr>
        <w:pStyle w:val="Akapitzlist"/>
        <w:numPr>
          <w:ilvl w:val="0"/>
          <w:numId w:val="74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podpisywanie pism w sprawach należących do zadań i kompetencji powierzonych przez Burmistrza,</w:t>
      </w:r>
    </w:p>
    <w:p w:rsidR="00917E94" w:rsidRPr="00EB3D47" w:rsidRDefault="00917E94" w:rsidP="00917E94">
      <w:pPr>
        <w:pStyle w:val="Akapitzlist"/>
        <w:numPr>
          <w:ilvl w:val="0"/>
          <w:numId w:val="7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lastRenderedPageBreak/>
        <w:t xml:space="preserve">podpisywanie decyzji i postanowień </w:t>
      </w:r>
      <w:r>
        <w:rPr>
          <w:rFonts w:ascii="Times New Roman" w:hAnsi="Times New Roman" w:cs="Times New Roman"/>
        </w:rPr>
        <w:t>–</w:t>
      </w:r>
      <w:r w:rsidRPr="00BA0FCB">
        <w:rPr>
          <w:rFonts w:ascii="Times New Roman" w:hAnsi="Times New Roman" w:cs="Times New Roman"/>
        </w:rPr>
        <w:t xml:space="preserve"> w rozumieniu przepisów Kodeksu postępowania administracyjnego – w ramach udzielonych upoważnień.</w:t>
      </w:r>
    </w:p>
    <w:p w:rsidR="00917E94" w:rsidRPr="00BA0FCB" w:rsidRDefault="00917E94" w:rsidP="00917E94">
      <w:pPr>
        <w:pStyle w:val="Akapitzlist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Rejestr upoważnień do załatwiania spraw w imieniu Burmistrza w zakresie administracji publicznej, w tym wydawania decyzji administracyjnych, postanowień, zaświadczeń oraz innych czynności, a także pełnomocnictw do składania oświadczeń woli w imieniu Gminy prowadzi Referat Organizacyjny.</w:t>
      </w: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</w:t>
      </w:r>
      <w:r>
        <w:rPr>
          <w:b/>
          <w:sz w:val="22"/>
          <w:szCs w:val="22"/>
        </w:rPr>
        <w:t>3</w:t>
      </w:r>
    </w:p>
    <w:p w:rsidR="00917E94" w:rsidRPr="00BA0FCB" w:rsidRDefault="00917E94" w:rsidP="00917E94">
      <w:pPr>
        <w:jc w:val="both"/>
        <w:rPr>
          <w:sz w:val="22"/>
          <w:szCs w:val="22"/>
        </w:rPr>
      </w:pPr>
      <w:r w:rsidRPr="00BA0FCB">
        <w:rPr>
          <w:sz w:val="22"/>
          <w:szCs w:val="22"/>
        </w:rPr>
        <w:t>Kierownicy referatów:</w:t>
      </w:r>
    </w:p>
    <w:p w:rsidR="00917E94" w:rsidRPr="00BA0FCB" w:rsidRDefault="00917E94" w:rsidP="00917E94">
      <w:pPr>
        <w:pStyle w:val="Akapitzlist"/>
        <w:numPr>
          <w:ilvl w:val="0"/>
          <w:numId w:val="7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A0FCB">
        <w:rPr>
          <w:rFonts w:ascii="Times New Roman" w:hAnsi="Times New Roman" w:cs="Times New Roman"/>
        </w:rPr>
        <w:t>probują wstępnie pisma w sprawach zastrzeżonych dla Burmistrza oraz należących do kompetencji Burmistrza,</w:t>
      </w:r>
      <w:r>
        <w:rPr>
          <w:rFonts w:ascii="Times New Roman" w:hAnsi="Times New Roman" w:cs="Times New Roman"/>
        </w:rPr>
        <w:t xml:space="preserve"> Zastępcy Burmistrza,</w:t>
      </w:r>
      <w:r w:rsidRPr="00BA0FCB">
        <w:rPr>
          <w:rFonts w:ascii="Times New Roman" w:hAnsi="Times New Roman" w:cs="Times New Roman"/>
        </w:rPr>
        <w:t xml:space="preserve"> Sekretarza i Skarbnika, poprzez parafowanie je swoim podpisem,</w:t>
      </w:r>
    </w:p>
    <w:p w:rsidR="00917E94" w:rsidRDefault="00917E94" w:rsidP="00917E94">
      <w:pPr>
        <w:pStyle w:val="Akapitzlist"/>
        <w:numPr>
          <w:ilvl w:val="0"/>
          <w:numId w:val="7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E75B6">
        <w:rPr>
          <w:rFonts w:ascii="Times New Roman" w:hAnsi="Times New Roman" w:cs="Times New Roman"/>
        </w:rPr>
        <w:t>podpisują decyzje i postanowienia - w rozumieniu przepisów Kodeksu postępowania administracyjnego – w ramach udzielonych upoważnień.</w:t>
      </w: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</w:t>
      </w:r>
      <w:r>
        <w:rPr>
          <w:b/>
          <w:sz w:val="22"/>
          <w:szCs w:val="22"/>
        </w:rPr>
        <w:t>4</w:t>
      </w:r>
      <w:r w:rsidRPr="00BA0FCB">
        <w:rPr>
          <w:b/>
          <w:sz w:val="22"/>
          <w:szCs w:val="22"/>
        </w:rPr>
        <w:t>.</w:t>
      </w:r>
    </w:p>
    <w:p w:rsidR="00917E94" w:rsidRDefault="00917E94" w:rsidP="00917E94">
      <w:pPr>
        <w:jc w:val="both"/>
        <w:rPr>
          <w:sz w:val="22"/>
          <w:szCs w:val="22"/>
        </w:rPr>
      </w:pPr>
      <w:r w:rsidRPr="00BA0FCB">
        <w:rPr>
          <w:sz w:val="22"/>
          <w:szCs w:val="22"/>
        </w:rPr>
        <w:t>Pracownicy opracowujący pisma parafują je swoim podpisem umieszczonym pod tekstem z lewej strony, na drugim egzemplarzu.</w:t>
      </w:r>
    </w:p>
    <w:p w:rsidR="00917E94" w:rsidRPr="00BA0FCB" w:rsidRDefault="00917E94" w:rsidP="00917E94">
      <w:pPr>
        <w:jc w:val="both"/>
        <w:rPr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 xml:space="preserve">Rozdział </w:t>
      </w:r>
      <w:r>
        <w:rPr>
          <w:b/>
          <w:sz w:val="22"/>
          <w:szCs w:val="22"/>
        </w:rPr>
        <w:t>9</w:t>
      </w:r>
    </w:p>
    <w:p w:rsidR="00917E94" w:rsidRPr="00BA0FCB" w:rsidRDefault="00917E94" w:rsidP="00917E94">
      <w:pPr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Obieg dokumentów</w:t>
      </w:r>
    </w:p>
    <w:p w:rsidR="00917E94" w:rsidRPr="00BA0FCB" w:rsidRDefault="00917E94" w:rsidP="00917E94">
      <w:pPr>
        <w:rPr>
          <w:b/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</w:t>
      </w:r>
      <w:r>
        <w:rPr>
          <w:b/>
          <w:sz w:val="22"/>
          <w:szCs w:val="22"/>
        </w:rPr>
        <w:t>5</w:t>
      </w:r>
      <w:r w:rsidRPr="00BA0FCB">
        <w:rPr>
          <w:b/>
          <w:sz w:val="22"/>
          <w:szCs w:val="22"/>
        </w:rPr>
        <w:t>.</w:t>
      </w:r>
    </w:p>
    <w:p w:rsidR="00917E94" w:rsidRPr="00EB3D47" w:rsidRDefault="00917E94" w:rsidP="00917E94">
      <w:pPr>
        <w:pStyle w:val="Akapitzlist"/>
        <w:numPr>
          <w:ilvl w:val="0"/>
          <w:numId w:val="7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Czynności kancelaryjne w Urzędzie określa Instrukcja kancelaryjna ustalona przez Prezesa Rady Ministrów.</w:t>
      </w:r>
    </w:p>
    <w:p w:rsidR="00917E94" w:rsidRPr="00EB3D47" w:rsidRDefault="00917E94" w:rsidP="00917E94">
      <w:pPr>
        <w:pStyle w:val="Akapitzlist"/>
        <w:numPr>
          <w:ilvl w:val="0"/>
          <w:numId w:val="7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 Urzędzie stosuje się sposób klasyfikowania i kwalifikowania dokumentacji w formie jednolitego rzeczowego wykazu akt dla organów gmin i związków międzygminnych oraz urzędów obsługujących te organy i związki, ustalony przez Prezesa Rady Ministrów.</w:t>
      </w:r>
    </w:p>
    <w:p w:rsidR="00917E94" w:rsidRPr="00BA0FCB" w:rsidRDefault="00917E94" w:rsidP="00917E94">
      <w:pPr>
        <w:pStyle w:val="Akapitzlist"/>
        <w:numPr>
          <w:ilvl w:val="0"/>
          <w:numId w:val="7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Organizację prac i zakres działania oraz zasady udostępniania materiałów archiwalnych i dokume</w:t>
      </w:r>
      <w:r>
        <w:rPr>
          <w:rFonts w:ascii="Times New Roman" w:hAnsi="Times New Roman" w:cs="Times New Roman"/>
        </w:rPr>
        <w:t xml:space="preserve">ntacji nie </w:t>
      </w:r>
      <w:r w:rsidRPr="00BA0FCB">
        <w:rPr>
          <w:rFonts w:ascii="Times New Roman" w:hAnsi="Times New Roman" w:cs="Times New Roman"/>
        </w:rPr>
        <w:t>archiwalnej zgromadzonych w archiwum zakładowym Urzędu określają szczególne przepisy.</w:t>
      </w:r>
    </w:p>
    <w:p w:rsidR="00917E94" w:rsidRPr="00BA0FCB" w:rsidRDefault="00917E94" w:rsidP="00917E94">
      <w:pPr>
        <w:rPr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</w:t>
      </w:r>
      <w:r>
        <w:rPr>
          <w:b/>
          <w:sz w:val="22"/>
          <w:szCs w:val="22"/>
        </w:rPr>
        <w:t>6</w:t>
      </w:r>
      <w:r w:rsidRPr="00BA0FCB">
        <w:rPr>
          <w:b/>
          <w:sz w:val="22"/>
          <w:szCs w:val="22"/>
        </w:rPr>
        <w:t>.</w:t>
      </w:r>
    </w:p>
    <w:p w:rsidR="00917E94" w:rsidRPr="00BA0FCB" w:rsidRDefault="00917E94" w:rsidP="00917E94">
      <w:pPr>
        <w:jc w:val="both"/>
        <w:rPr>
          <w:color w:val="FF0000"/>
          <w:sz w:val="22"/>
          <w:szCs w:val="22"/>
        </w:rPr>
      </w:pPr>
      <w:r w:rsidRPr="00BA0FCB">
        <w:rPr>
          <w:sz w:val="22"/>
          <w:szCs w:val="22"/>
        </w:rPr>
        <w:t>Zasady postępowania z dokumentami niejawnymi określają przepisy szczególne.</w:t>
      </w: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 xml:space="preserve">Rozdział </w:t>
      </w:r>
      <w:r>
        <w:rPr>
          <w:b/>
          <w:sz w:val="22"/>
          <w:szCs w:val="22"/>
        </w:rPr>
        <w:t>10</w:t>
      </w:r>
    </w:p>
    <w:p w:rsidR="00917E94" w:rsidRPr="00BA0FCB" w:rsidRDefault="00917E94" w:rsidP="00917E94">
      <w:pPr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Organizacja przyjmowania, rejestrowania, koordynowania i załatwiania skarg i wniosków</w:t>
      </w:r>
    </w:p>
    <w:p w:rsidR="00917E94" w:rsidRPr="00BA0FCB" w:rsidRDefault="00917E94" w:rsidP="00917E94">
      <w:pPr>
        <w:rPr>
          <w:color w:val="FF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</w:t>
      </w:r>
      <w:r>
        <w:rPr>
          <w:b/>
          <w:sz w:val="22"/>
          <w:szCs w:val="22"/>
        </w:rPr>
        <w:t>7</w:t>
      </w:r>
    </w:p>
    <w:p w:rsidR="00917E94" w:rsidRPr="00EB3D47" w:rsidRDefault="00917E94" w:rsidP="00917E94">
      <w:pPr>
        <w:pStyle w:val="Akapitzlist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Rozpatrywanie oraz załatwianie skarg i wniosków w Urzędzie odbywa się zgodnie z postanowieniami Kodeksu postępowania administracyjnego oraz przepisami szczególnymi.</w:t>
      </w:r>
    </w:p>
    <w:p w:rsidR="00917E94" w:rsidRPr="00BA0FCB" w:rsidRDefault="00917E94" w:rsidP="00917E94">
      <w:pPr>
        <w:pStyle w:val="Akapitzlist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Szczegółowy tryb przyjmowania, rejestrowania, koordynowania i załatwiania skarg i wniosków określa Burmistrz w drodze odrębnego zarządzenia.</w:t>
      </w:r>
    </w:p>
    <w:p w:rsidR="00917E94" w:rsidRPr="00BA0FCB" w:rsidRDefault="00917E94" w:rsidP="00917E94">
      <w:pPr>
        <w:rPr>
          <w:color w:val="FF0000"/>
          <w:sz w:val="22"/>
          <w:szCs w:val="22"/>
        </w:rPr>
      </w:pPr>
    </w:p>
    <w:p w:rsidR="00917E94" w:rsidRPr="00BA0FCB" w:rsidRDefault="00917E94" w:rsidP="00917E94">
      <w:pPr>
        <w:rPr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Rozdział 1</w:t>
      </w:r>
      <w:r>
        <w:rPr>
          <w:b/>
          <w:sz w:val="22"/>
          <w:szCs w:val="22"/>
        </w:rPr>
        <w:t>1</w:t>
      </w:r>
    </w:p>
    <w:p w:rsidR="00917E94" w:rsidRPr="00BA0FCB" w:rsidRDefault="00917E94" w:rsidP="00917E94">
      <w:pPr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Oceny pracowników</w:t>
      </w:r>
    </w:p>
    <w:p w:rsidR="00917E94" w:rsidRPr="00BA0FCB" w:rsidRDefault="00917E94" w:rsidP="00917E94">
      <w:pPr>
        <w:rPr>
          <w:color w:val="FF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</w:t>
      </w:r>
      <w:r>
        <w:rPr>
          <w:b/>
          <w:sz w:val="22"/>
          <w:szCs w:val="22"/>
        </w:rPr>
        <w:t>8</w:t>
      </w:r>
    </w:p>
    <w:p w:rsidR="00917E94" w:rsidRPr="00BA0FCB" w:rsidRDefault="00917E94" w:rsidP="00917E94">
      <w:pPr>
        <w:jc w:val="both"/>
        <w:rPr>
          <w:sz w:val="22"/>
          <w:szCs w:val="22"/>
        </w:rPr>
      </w:pPr>
      <w:r w:rsidRPr="00BA0FCB">
        <w:rPr>
          <w:sz w:val="22"/>
          <w:szCs w:val="22"/>
        </w:rPr>
        <w:t>Status prawny pracowników Urzędu określa ustawa o pracownikach samorządowych.</w:t>
      </w:r>
    </w:p>
    <w:p w:rsidR="00917E94" w:rsidRPr="00BA0FCB" w:rsidRDefault="00917E94" w:rsidP="00917E94">
      <w:pPr>
        <w:rPr>
          <w:color w:val="FF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3</w:t>
      </w:r>
      <w:r>
        <w:rPr>
          <w:b/>
          <w:sz w:val="22"/>
          <w:szCs w:val="22"/>
        </w:rPr>
        <w:t>9</w:t>
      </w:r>
    </w:p>
    <w:p w:rsidR="00917E94" w:rsidRPr="00EB3D47" w:rsidRDefault="00917E94" w:rsidP="00917E94">
      <w:pPr>
        <w:pStyle w:val="Akapitzlist"/>
        <w:numPr>
          <w:ilvl w:val="0"/>
          <w:numId w:val="8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Pracownicy samorządowi zatrudnieni na stanowiskach urzędniczych, w tym kierowniczych stanowiskach urzędniczych podlegają okresowym ocenom, na zasadach określonych w ustawie o pracownikach samorządowych.</w:t>
      </w:r>
    </w:p>
    <w:p w:rsidR="00917E94" w:rsidRPr="00BA0FCB" w:rsidRDefault="00917E94" w:rsidP="00917E94">
      <w:pPr>
        <w:pStyle w:val="Akapitzlist"/>
        <w:numPr>
          <w:ilvl w:val="0"/>
          <w:numId w:val="8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lastRenderedPageBreak/>
        <w:t>Szczegółową procedurę dokonywania ocen pracowników, o których mowa w ust. 1 określa Burmistrz w drodze odrębnego zarządzenia.</w:t>
      </w:r>
    </w:p>
    <w:p w:rsidR="00917E94" w:rsidRPr="00BA0FCB" w:rsidRDefault="00917E94" w:rsidP="00917E94">
      <w:pPr>
        <w:rPr>
          <w:color w:val="FF0000"/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Rozdział 1</w:t>
      </w:r>
      <w:r>
        <w:rPr>
          <w:b/>
          <w:sz w:val="22"/>
          <w:szCs w:val="22"/>
        </w:rPr>
        <w:t>2</w:t>
      </w:r>
    </w:p>
    <w:p w:rsidR="00917E94" w:rsidRPr="00BA0FCB" w:rsidRDefault="00917E94" w:rsidP="00917E94">
      <w:pPr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Działalność kontrolna w Urzędzie</w:t>
      </w:r>
    </w:p>
    <w:p w:rsidR="00917E94" w:rsidRPr="00BA0FCB" w:rsidRDefault="00917E94" w:rsidP="00917E94">
      <w:pPr>
        <w:rPr>
          <w:color w:val="FF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40</w:t>
      </w:r>
    </w:p>
    <w:p w:rsidR="00917E94" w:rsidRPr="00EB3D47" w:rsidRDefault="00917E94" w:rsidP="00917E94">
      <w:pPr>
        <w:pStyle w:val="Akapitzlist"/>
        <w:numPr>
          <w:ilvl w:val="0"/>
          <w:numId w:val="8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Kontrolę zarządczą w Gminie stanowi ogół działań podejmowanych dla zapewnienia realizacji celów i zadań Gminy w sposób zgodny z prawem, efektywny, oszczędny i terminowy.</w:t>
      </w:r>
    </w:p>
    <w:p w:rsidR="00917E94" w:rsidRPr="00BA0FCB" w:rsidRDefault="00917E94" w:rsidP="00917E94">
      <w:pPr>
        <w:pStyle w:val="Akapitzlist"/>
        <w:numPr>
          <w:ilvl w:val="0"/>
          <w:numId w:val="8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System kontroli zarządczej w Urzędzie obejmuje m.in.:</w:t>
      </w:r>
    </w:p>
    <w:p w:rsidR="00917E94" w:rsidRPr="00BA0FCB" w:rsidRDefault="00917E94" w:rsidP="00917E94">
      <w:pPr>
        <w:pStyle w:val="Akapitzlist"/>
        <w:numPr>
          <w:ilvl w:val="0"/>
          <w:numId w:val="8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samokontrolę,</w:t>
      </w:r>
    </w:p>
    <w:p w:rsidR="00917E94" w:rsidRPr="00BA0FCB" w:rsidRDefault="00917E94" w:rsidP="00917E94">
      <w:pPr>
        <w:pStyle w:val="Akapitzlist"/>
        <w:numPr>
          <w:ilvl w:val="0"/>
          <w:numId w:val="8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kontrolę wewnętrzną,</w:t>
      </w:r>
    </w:p>
    <w:p w:rsidR="00917E94" w:rsidRPr="00BA0FCB" w:rsidRDefault="00917E94" w:rsidP="00917E94">
      <w:pPr>
        <w:pStyle w:val="Akapitzlist"/>
        <w:numPr>
          <w:ilvl w:val="0"/>
          <w:numId w:val="8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nadzór sprawowany przez:</w:t>
      </w:r>
    </w:p>
    <w:p w:rsidR="00917E94" w:rsidRPr="00BA0FCB" w:rsidRDefault="00917E94" w:rsidP="00917E94">
      <w:pPr>
        <w:pStyle w:val="Akapitzlist"/>
        <w:numPr>
          <w:ilvl w:val="0"/>
          <w:numId w:val="8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Burmistrza,</w:t>
      </w:r>
      <w:r>
        <w:rPr>
          <w:rFonts w:ascii="Times New Roman" w:hAnsi="Times New Roman" w:cs="Times New Roman"/>
        </w:rPr>
        <w:t xml:space="preserve"> Zastępcę Burmistrza,</w:t>
      </w:r>
      <w:r w:rsidRPr="00BA0FCB">
        <w:rPr>
          <w:rFonts w:ascii="Times New Roman" w:hAnsi="Times New Roman" w:cs="Times New Roman"/>
        </w:rPr>
        <w:t xml:space="preserve"> Sekretarza i Skarbnika zgodnie z podziałem kompetencji i zadań,</w:t>
      </w:r>
    </w:p>
    <w:p w:rsidR="00917E94" w:rsidRPr="00BA0FCB" w:rsidRDefault="00917E94" w:rsidP="00917E94">
      <w:pPr>
        <w:pStyle w:val="Akapitzlist"/>
        <w:numPr>
          <w:ilvl w:val="0"/>
          <w:numId w:val="8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pracowników zatrudnionych na samodzielnych stanowiskach w zakresie ich kompetencji,</w:t>
      </w:r>
    </w:p>
    <w:p w:rsidR="00917E94" w:rsidRPr="00EB3D47" w:rsidRDefault="00917E94" w:rsidP="00917E94">
      <w:pPr>
        <w:pStyle w:val="Akapitzlist"/>
        <w:numPr>
          <w:ilvl w:val="0"/>
          <w:numId w:val="8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kierowników referatów w stosunku do podległych pracowników.</w:t>
      </w:r>
    </w:p>
    <w:p w:rsidR="00917E94" w:rsidRPr="00BA0FCB" w:rsidRDefault="00917E94" w:rsidP="00917E94">
      <w:pPr>
        <w:pStyle w:val="Akapitzlist"/>
        <w:numPr>
          <w:ilvl w:val="0"/>
          <w:numId w:val="8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Szczegółowe zasady funkcjonowania kontroli zarządczej określa Burmistrz w drodze odrębnego zarządzenia.</w:t>
      </w:r>
    </w:p>
    <w:p w:rsidR="00917E94" w:rsidRPr="00BA0FCB" w:rsidRDefault="00917E94" w:rsidP="00917E94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</w:p>
    <w:p w:rsidR="00917E94" w:rsidRPr="00BA0FCB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§ 4</w:t>
      </w:r>
      <w:r>
        <w:rPr>
          <w:b/>
          <w:sz w:val="22"/>
          <w:szCs w:val="22"/>
        </w:rPr>
        <w:t>1</w:t>
      </w:r>
    </w:p>
    <w:p w:rsidR="00917E94" w:rsidRPr="00BA0FCB" w:rsidRDefault="00917E94" w:rsidP="00917E94">
      <w:pPr>
        <w:pStyle w:val="Akapitzlist"/>
        <w:numPr>
          <w:ilvl w:val="0"/>
          <w:numId w:val="8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Kontrola wewnętrzna obejmuje:</w:t>
      </w:r>
    </w:p>
    <w:p w:rsidR="00917E94" w:rsidRPr="00BA0FCB" w:rsidRDefault="00917E94" w:rsidP="00917E94">
      <w:pPr>
        <w:pStyle w:val="Akapitzlist"/>
        <w:numPr>
          <w:ilvl w:val="0"/>
          <w:numId w:val="8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kontrolę wstępną, której celem jest zapobieganie niepożądanym lub nielegalnym działaniom,</w:t>
      </w:r>
    </w:p>
    <w:p w:rsidR="00917E94" w:rsidRPr="00BA0FCB" w:rsidRDefault="00917E94" w:rsidP="00917E94">
      <w:pPr>
        <w:pStyle w:val="Akapitzlist"/>
        <w:numPr>
          <w:ilvl w:val="0"/>
          <w:numId w:val="8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kontrolę bieżącą, polegającą na badaniu czynności i operacji w toku ich wykonywania (np. opisywanie faktury zewnętrznej przez pracownika merytorycznego, podpisanie przez przełożonego pod względem merytorycznym oraz pracownika referatu finansowego – pod względem rachunkowym),</w:t>
      </w:r>
    </w:p>
    <w:p w:rsidR="00917E94" w:rsidRPr="00EB3D47" w:rsidRDefault="00917E94" w:rsidP="00917E94">
      <w:pPr>
        <w:pStyle w:val="Akapitzlist"/>
        <w:numPr>
          <w:ilvl w:val="0"/>
          <w:numId w:val="8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kontrolę następną, obejmującą badanie stanu faktycznego i dokumentów dotyczących czynności już wykonanych.</w:t>
      </w:r>
    </w:p>
    <w:p w:rsidR="00917E94" w:rsidRPr="00BA0FCB" w:rsidRDefault="00917E94" w:rsidP="00917E94">
      <w:pPr>
        <w:pStyle w:val="Akapitzlist"/>
        <w:numPr>
          <w:ilvl w:val="0"/>
          <w:numId w:val="8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0FCB">
        <w:rPr>
          <w:rFonts w:ascii="Times New Roman" w:hAnsi="Times New Roman" w:cs="Times New Roman"/>
        </w:rPr>
        <w:t>W przypadku stwierdzenia w trakcie kontroli wewnętrznej nieprawidłowości, kontrolujący zobowiązany jest niezwłocznie zawiadomić bezpośredniego przełożonego oraz zabezpieczyć dokumenty i przedmioty stanowiące dowód w sprawie.</w:t>
      </w:r>
    </w:p>
    <w:p w:rsidR="00917E94" w:rsidRPr="00BA0FCB" w:rsidRDefault="00917E94" w:rsidP="00917E94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</w:p>
    <w:p w:rsidR="00917E94" w:rsidRPr="005347C1" w:rsidRDefault="00917E94" w:rsidP="00917E94">
      <w:pPr>
        <w:tabs>
          <w:tab w:val="left" w:pos="6379"/>
          <w:tab w:val="left" w:pos="6663"/>
        </w:tabs>
        <w:jc w:val="center"/>
        <w:rPr>
          <w:b/>
          <w:color w:val="000000" w:themeColor="text1"/>
          <w:sz w:val="22"/>
          <w:szCs w:val="22"/>
        </w:rPr>
      </w:pP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 xml:space="preserve">Rozdział </w:t>
      </w:r>
      <w:r>
        <w:rPr>
          <w:b/>
          <w:bCs/>
          <w:color w:val="000000" w:themeColor="text1"/>
          <w:sz w:val="22"/>
          <w:szCs w:val="22"/>
        </w:rPr>
        <w:t>13</w:t>
      </w:r>
      <w:r w:rsidRPr="005347C1">
        <w:rPr>
          <w:b/>
          <w:bCs/>
          <w:color w:val="000000" w:themeColor="text1"/>
          <w:sz w:val="22"/>
          <w:szCs w:val="22"/>
        </w:rPr>
        <w:t>.</w:t>
      </w: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>Tryb pracy Urzędu oraz uprawnienia i obowiązki pracodawcy i pracowników</w:t>
      </w:r>
      <w:r w:rsidRPr="005347C1">
        <w:rPr>
          <w:color w:val="000000" w:themeColor="text1"/>
          <w:sz w:val="22"/>
          <w:szCs w:val="22"/>
        </w:rPr>
        <w:t>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>§ 4</w:t>
      </w:r>
      <w:r>
        <w:rPr>
          <w:b/>
          <w:bCs/>
          <w:color w:val="000000" w:themeColor="text1"/>
          <w:sz w:val="22"/>
          <w:szCs w:val="22"/>
        </w:rPr>
        <w:t>2</w:t>
      </w: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 xml:space="preserve">Nawiązanie jak i rozwiązanie stosunku pracy z pracownikami samorządowymi następuje w oparciu o ustawę o pracownikach samorządowych, kodeks pracy oraz regulaminy </w:t>
      </w:r>
      <w:r>
        <w:rPr>
          <w:color w:val="000000" w:themeColor="text1"/>
          <w:sz w:val="22"/>
          <w:szCs w:val="22"/>
        </w:rPr>
        <w:t>obowiązujące</w:t>
      </w:r>
      <w:r w:rsidRPr="005347C1">
        <w:rPr>
          <w:color w:val="000000" w:themeColor="text1"/>
          <w:sz w:val="22"/>
          <w:szCs w:val="22"/>
        </w:rPr>
        <w:t xml:space="preserve"> w Urzędzie.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 xml:space="preserve">§ </w:t>
      </w:r>
      <w:r>
        <w:rPr>
          <w:b/>
          <w:bCs/>
          <w:color w:val="000000" w:themeColor="text1"/>
          <w:sz w:val="22"/>
          <w:szCs w:val="22"/>
        </w:rPr>
        <w:t>43</w:t>
      </w:r>
    </w:p>
    <w:p w:rsidR="00917E94" w:rsidRPr="005347C1" w:rsidRDefault="00917E94" w:rsidP="00917E94">
      <w:pPr>
        <w:pStyle w:val="western"/>
        <w:numPr>
          <w:ilvl w:val="0"/>
          <w:numId w:val="9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 xml:space="preserve">Czas pracy pracowników Urzędu wynosi </w:t>
      </w:r>
      <w:r>
        <w:rPr>
          <w:color w:val="000000" w:themeColor="text1"/>
          <w:sz w:val="22"/>
          <w:szCs w:val="22"/>
        </w:rPr>
        <w:t>39</w:t>
      </w:r>
      <w:r w:rsidRPr="005347C1">
        <w:rPr>
          <w:color w:val="000000" w:themeColor="text1"/>
          <w:sz w:val="22"/>
          <w:szCs w:val="22"/>
        </w:rPr>
        <w:t xml:space="preserve"> godzin tygodniowo, a rozkład </w:t>
      </w:r>
      <w:r>
        <w:rPr>
          <w:color w:val="000000" w:themeColor="text1"/>
          <w:sz w:val="22"/>
          <w:szCs w:val="22"/>
        </w:rPr>
        <w:t xml:space="preserve">czasu </w:t>
      </w:r>
      <w:r w:rsidRPr="005347C1">
        <w:rPr>
          <w:color w:val="000000" w:themeColor="text1"/>
          <w:sz w:val="22"/>
          <w:szCs w:val="22"/>
        </w:rPr>
        <w:t>pracy określa regulamin pracy Urzędu ustalony zarządzeniem Burmistrza.</w:t>
      </w:r>
    </w:p>
    <w:p w:rsidR="00917E94" w:rsidRPr="005347C1" w:rsidRDefault="00917E94" w:rsidP="00917E94">
      <w:pPr>
        <w:pStyle w:val="western"/>
        <w:numPr>
          <w:ilvl w:val="0"/>
          <w:numId w:val="9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W szczególnie uzasadnionych przypadkach Burmistrz może ustalić indywidualny czas pracy pracownika.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>§ 4</w:t>
      </w:r>
      <w:r>
        <w:rPr>
          <w:b/>
          <w:bCs/>
          <w:color w:val="000000" w:themeColor="text1"/>
          <w:sz w:val="22"/>
          <w:szCs w:val="22"/>
        </w:rPr>
        <w:t>4</w:t>
      </w:r>
    </w:p>
    <w:p w:rsidR="00917E94" w:rsidRPr="005347C1" w:rsidRDefault="00917E94" w:rsidP="00917E94">
      <w:pPr>
        <w:pStyle w:val="western"/>
        <w:numPr>
          <w:ilvl w:val="0"/>
          <w:numId w:val="9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Do obowiązków pracowników oprócz przewidzianych ustawą o pracownikach samorządowych należy: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przestrzeganie ustalonego w Urzędzie czasu pracy i wykorzystywanie go w sposób jak najbardziej efektywny;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lastRenderedPageBreak/>
        <w:t>kierowanie się zasadami etyki, praworządności i bezstronności w wykonywaniu powierzonych zadań i obowiązków;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szanowanie prawa obywateli do informacji, zapewniając w granicach prawem przewidzianym jasność prowadzonych postępowań;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wzajemna współpraca, w szczególności w zakresie wymiany informacji oraz konsultacji;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dążenie do uzyskiwania w pracy jak najlepszych wyników i przejawianie w tym celu odpowiednich inicjatyw;</w:t>
      </w:r>
    </w:p>
    <w:p w:rsidR="00917E94" w:rsidRPr="00BC1795" w:rsidRDefault="00917E94" w:rsidP="00917E94">
      <w:pPr>
        <w:pStyle w:val="western"/>
        <w:numPr>
          <w:ilvl w:val="1"/>
          <w:numId w:val="9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przestrzeganie przepisów i zasad bezpieczeństwa i higieny pracy oraz przepisów przeciwpożarowych.</w:t>
      </w:r>
    </w:p>
    <w:p w:rsidR="00917E94" w:rsidRPr="005347C1" w:rsidRDefault="00917E94" w:rsidP="00917E94">
      <w:pPr>
        <w:pStyle w:val="western"/>
        <w:numPr>
          <w:ilvl w:val="0"/>
          <w:numId w:val="9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Do obowiązków Urzędu jako zakładu pracy należy w szczególności: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306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zaznajamianie pracowników podejmujących pracę z zakresem ich obowiązków, sposobem wykonywania pracy na wyznaczonych stanowiskach oraz z ich podstawowymi uprawnieniami;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306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organizowanie pracy w sposób zapewniający pełne wykorzystanie przez pracowników;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306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zapewnienie przestrzegania porządku i dyscypliny pracy;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306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ułatwianie pracownikom podnoszenia kwalifikacji zawodowych;</w:t>
      </w:r>
    </w:p>
    <w:p w:rsidR="00917E94" w:rsidRDefault="00917E94" w:rsidP="00917E94">
      <w:pPr>
        <w:pStyle w:val="western"/>
        <w:numPr>
          <w:ilvl w:val="1"/>
          <w:numId w:val="91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306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zaspakajanie w miarę posiadanych środków, socjalnych i kulturalnych potrzeb pracowników;</w:t>
      </w:r>
    </w:p>
    <w:p w:rsidR="00917E94" w:rsidRPr="00BC1795" w:rsidRDefault="00917E94" w:rsidP="00917E94">
      <w:pPr>
        <w:pStyle w:val="western"/>
        <w:numPr>
          <w:ilvl w:val="1"/>
          <w:numId w:val="91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306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stosowanie obiektywnych i sprawiedliwych kryteriów ocen pracowników oraz wyników ich pracy.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>§ 4</w:t>
      </w:r>
      <w:r>
        <w:rPr>
          <w:b/>
          <w:bCs/>
          <w:color w:val="000000" w:themeColor="text1"/>
          <w:sz w:val="22"/>
          <w:szCs w:val="22"/>
        </w:rPr>
        <w:t>5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238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W zakresie dyscypliny pracy, zasad usprawiedliwiania nieobecności w pracy i spóźnień, urlopów, nagród i wyróżnień, kar za naruszenie porządku i dyscypliny stosuje się przepisy powszechnie obowiązujące oraz ustawę o pracownikach samorządowych.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 xml:space="preserve">Rozdział </w:t>
      </w:r>
      <w:r>
        <w:rPr>
          <w:b/>
          <w:bCs/>
          <w:color w:val="000000" w:themeColor="text1"/>
          <w:sz w:val="22"/>
          <w:szCs w:val="22"/>
        </w:rPr>
        <w:t>14</w:t>
      </w:r>
      <w:r w:rsidRPr="005347C1">
        <w:rPr>
          <w:b/>
          <w:bCs/>
          <w:color w:val="000000" w:themeColor="text1"/>
          <w:sz w:val="22"/>
          <w:szCs w:val="22"/>
        </w:rPr>
        <w:t>.</w:t>
      </w: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>Zasady i tryb opracowywania i wydawania aktów prawnych.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>§ 4</w:t>
      </w:r>
      <w:r>
        <w:rPr>
          <w:b/>
          <w:bCs/>
          <w:color w:val="000000" w:themeColor="text1"/>
          <w:sz w:val="22"/>
          <w:szCs w:val="22"/>
        </w:rPr>
        <w:t>6</w:t>
      </w:r>
    </w:p>
    <w:p w:rsidR="00917E94" w:rsidRPr="005347C1" w:rsidRDefault="00917E94" w:rsidP="00917E94">
      <w:pPr>
        <w:pStyle w:val="western"/>
        <w:numPr>
          <w:ilvl w:val="0"/>
          <w:numId w:val="9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Organy samorządowe wydają akty prawne powszechnie obowiązujące na obszarze Gminy w formie uchwał.</w:t>
      </w:r>
    </w:p>
    <w:p w:rsidR="00917E94" w:rsidRPr="005347C1" w:rsidRDefault="00917E94" w:rsidP="00917E94">
      <w:pPr>
        <w:pStyle w:val="western"/>
        <w:numPr>
          <w:ilvl w:val="0"/>
          <w:numId w:val="9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Akty prawne ustanawiają:</w:t>
      </w:r>
    </w:p>
    <w:p w:rsidR="00917E94" w:rsidRDefault="00917E94" w:rsidP="00917E94">
      <w:pPr>
        <w:pStyle w:val="western"/>
        <w:numPr>
          <w:ilvl w:val="1"/>
          <w:numId w:val="92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Rada w formie uchwał;</w:t>
      </w:r>
    </w:p>
    <w:p w:rsidR="00917E94" w:rsidRPr="00BC1795" w:rsidRDefault="00917E94" w:rsidP="00917E94">
      <w:pPr>
        <w:pStyle w:val="western"/>
        <w:numPr>
          <w:ilvl w:val="1"/>
          <w:numId w:val="92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Burmistrz w formie zarządzeń – nie dotyczy wydawania zarządzeń porządkowych.</w:t>
      </w:r>
    </w:p>
    <w:p w:rsidR="00917E94" w:rsidRPr="005347C1" w:rsidRDefault="00917E94" w:rsidP="00917E94">
      <w:pPr>
        <w:pStyle w:val="western"/>
        <w:numPr>
          <w:ilvl w:val="0"/>
          <w:numId w:val="9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Projekty aktów wymienionych w ust. 2 przygotowują właściwe rzeczowo referaty lub samodzielne stanowiska .</w:t>
      </w:r>
    </w:p>
    <w:p w:rsidR="00917E94" w:rsidRPr="005347C1" w:rsidRDefault="00917E94" w:rsidP="00917E94">
      <w:pPr>
        <w:pStyle w:val="western"/>
        <w:numPr>
          <w:ilvl w:val="0"/>
          <w:numId w:val="9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Referat lub samodzielne stanowiska przygotowujący projekty aktów, o których mowa wyżej przedstawia je do zaopiniowania:</w:t>
      </w:r>
    </w:p>
    <w:p w:rsidR="00917E94" w:rsidRDefault="00917E94" w:rsidP="00917E94">
      <w:pPr>
        <w:pStyle w:val="western"/>
        <w:numPr>
          <w:ilvl w:val="1"/>
          <w:numId w:val="92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 xml:space="preserve">Skarbnikowi </w:t>
      </w:r>
      <w:r>
        <w:rPr>
          <w:color w:val="000000" w:themeColor="text1"/>
          <w:sz w:val="22"/>
          <w:szCs w:val="22"/>
        </w:rPr>
        <w:t>Miasta</w:t>
      </w:r>
      <w:r w:rsidRPr="005347C1">
        <w:rPr>
          <w:color w:val="000000" w:themeColor="text1"/>
          <w:sz w:val="22"/>
          <w:szCs w:val="22"/>
        </w:rPr>
        <w:t xml:space="preserve"> – jeżeli treść aktu dotyczy budżetu lub może wywołać skutki finansowe;</w:t>
      </w:r>
    </w:p>
    <w:p w:rsidR="00917E94" w:rsidRDefault="00917E94" w:rsidP="00917E94">
      <w:pPr>
        <w:pStyle w:val="western"/>
        <w:numPr>
          <w:ilvl w:val="1"/>
          <w:numId w:val="92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Sekretarzowi Miasta – jeżeli treść aktu dotyczy problematyki organizacyjnej;</w:t>
      </w:r>
    </w:p>
    <w:p w:rsidR="00917E94" w:rsidRDefault="00917E94" w:rsidP="00917E94">
      <w:pPr>
        <w:pStyle w:val="western"/>
        <w:numPr>
          <w:ilvl w:val="1"/>
          <w:numId w:val="92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Obsłudze Prawnej Urzędu;</w:t>
      </w:r>
    </w:p>
    <w:p w:rsidR="00917E94" w:rsidRPr="00BC1795" w:rsidRDefault="00917E94" w:rsidP="00917E94">
      <w:pPr>
        <w:pStyle w:val="western"/>
        <w:numPr>
          <w:ilvl w:val="1"/>
          <w:numId w:val="92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993" w:hanging="284"/>
        <w:jc w:val="both"/>
        <w:rPr>
          <w:color w:val="000000" w:themeColor="text1"/>
          <w:sz w:val="22"/>
          <w:szCs w:val="22"/>
        </w:rPr>
      </w:pPr>
      <w:r w:rsidRPr="00BC1795">
        <w:rPr>
          <w:color w:val="000000" w:themeColor="text1"/>
          <w:sz w:val="22"/>
          <w:szCs w:val="22"/>
        </w:rPr>
        <w:t>właściwej Komisji Rady – gdy akt stanowić ma prawo miejscowe oraz gdy opinii Komisji wymaga uchwała Rady.</w:t>
      </w:r>
    </w:p>
    <w:p w:rsidR="00917E94" w:rsidRPr="005347C1" w:rsidRDefault="00917E94" w:rsidP="00917E94">
      <w:pPr>
        <w:pStyle w:val="western"/>
        <w:numPr>
          <w:ilvl w:val="0"/>
          <w:numId w:val="9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W miarę potrzeby przygotowywane projekty aktów prawnych powinny być konsultowane z przedstawicielami zainteresowanych organizacji społecznych, związków zawodowych i innych.</w:t>
      </w:r>
    </w:p>
    <w:p w:rsidR="00917E94" w:rsidRPr="005347C1" w:rsidRDefault="00917E94" w:rsidP="00917E94">
      <w:pPr>
        <w:pStyle w:val="western"/>
        <w:numPr>
          <w:ilvl w:val="0"/>
          <w:numId w:val="9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Uzasadnienie projektu winno wskazywać na cel opracowania aktu (opis stanu faktycznego i zamierzone efekty wprowadzenia go w życie oraz inne możliwości uregulowania jego przedmiotu) z argumentacją za dokonanym w projekcie wyborem.</w:t>
      </w:r>
    </w:p>
    <w:p w:rsidR="00917E94" w:rsidRPr="005347C1" w:rsidRDefault="00917E94" w:rsidP="00917E94">
      <w:pPr>
        <w:pStyle w:val="western"/>
        <w:numPr>
          <w:ilvl w:val="0"/>
          <w:numId w:val="9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Obsługa prawna Urzędu kontroluje dopełnienie obowiązku dokonania przewidzianych wyżej uzgodnień oraz wskazuje na ewentualną potrzebę ich uzupełnienia a także nadaje projektowi ostateczną treść merytoryczną i formę prawną w porozumieniu z referatem, który opracował projekt.</w:t>
      </w:r>
    </w:p>
    <w:p w:rsidR="00917E94" w:rsidRPr="005347C1" w:rsidRDefault="00917E94" w:rsidP="00917E94">
      <w:pPr>
        <w:pStyle w:val="western"/>
        <w:numPr>
          <w:ilvl w:val="0"/>
          <w:numId w:val="9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lastRenderedPageBreak/>
        <w:t>Tak opracowany projekt trafia na sesję pod obrady Rady.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>§ 4</w:t>
      </w:r>
      <w:r>
        <w:rPr>
          <w:b/>
          <w:bCs/>
          <w:color w:val="000000" w:themeColor="text1"/>
          <w:sz w:val="22"/>
          <w:szCs w:val="22"/>
        </w:rPr>
        <w:t>7</w:t>
      </w: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Projekt aktu prawnego powinien zawierać:</w:t>
      </w:r>
    </w:p>
    <w:p w:rsidR="00917E94" w:rsidRPr="005347C1" w:rsidRDefault="00917E94" w:rsidP="00917E94">
      <w:pPr>
        <w:pStyle w:val="western"/>
        <w:numPr>
          <w:ilvl w:val="0"/>
          <w:numId w:val="9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część nagłówkową, obejmującą oznaczenia rodzaju aktu, nazwę organu wydającego, datę oraz określenie przedmiotu regulowanego treścią aktu;</w:t>
      </w:r>
    </w:p>
    <w:p w:rsidR="00917E94" w:rsidRPr="005347C1" w:rsidRDefault="00917E94" w:rsidP="00917E94">
      <w:pPr>
        <w:pStyle w:val="western"/>
        <w:numPr>
          <w:ilvl w:val="0"/>
          <w:numId w:val="9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podstawę prawną umieszczoną po części nagłówkowej w pełnym brzmieniu tytułu przywołanego przepisu wraz jego sygnaturą w wydawnictwie promulgacyjnym oraz informacją o zmianach ogłoszonych do dnia wydania aktu;</w:t>
      </w:r>
    </w:p>
    <w:p w:rsidR="00917E94" w:rsidRPr="005347C1" w:rsidRDefault="00917E94" w:rsidP="00917E94">
      <w:pPr>
        <w:pStyle w:val="western"/>
        <w:numPr>
          <w:ilvl w:val="0"/>
          <w:numId w:val="9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treść aktu określającą zakres regulacji;</w:t>
      </w:r>
    </w:p>
    <w:p w:rsidR="00917E94" w:rsidRPr="005347C1" w:rsidRDefault="00917E94" w:rsidP="00917E94">
      <w:pPr>
        <w:pStyle w:val="western"/>
        <w:numPr>
          <w:ilvl w:val="0"/>
          <w:numId w:val="9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wskazanie podmiotów odpowiedzialnych za realizację;</w:t>
      </w:r>
    </w:p>
    <w:p w:rsidR="00917E94" w:rsidRPr="005347C1" w:rsidRDefault="00917E94" w:rsidP="00917E94">
      <w:pPr>
        <w:pStyle w:val="western"/>
        <w:numPr>
          <w:ilvl w:val="0"/>
          <w:numId w:val="9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postanowienia końcowe dotyczące wymaganego sposobu publikacji oraz sposobu i daty wejścia w życie aktu prawnego.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>§ 4</w:t>
      </w:r>
      <w:r>
        <w:rPr>
          <w:b/>
          <w:bCs/>
          <w:color w:val="000000" w:themeColor="text1"/>
          <w:sz w:val="22"/>
          <w:szCs w:val="22"/>
        </w:rPr>
        <w:t>8</w:t>
      </w:r>
    </w:p>
    <w:p w:rsidR="00917E94" w:rsidRPr="005347C1" w:rsidRDefault="00917E94" w:rsidP="00917E94">
      <w:pPr>
        <w:pStyle w:val="western"/>
        <w:numPr>
          <w:ilvl w:val="0"/>
          <w:numId w:val="9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 xml:space="preserve">Przepisy obowiązujące na terenie Gminy ogłasza się </w:t>
      </w:r>
      <w:r>
        <w:rPr>
          <w:color w:val="000000" w:themeColor="text1"/>
          <w:sz w:val="22"/>
          <w:szCs w:val="22"/>
        </w:rPr>
        <w:t xml:space="preserve">poprzez ogłoszenia w sposób przewidziany odrębnymi przepisami </w:t>
      </w:r>
      <w:r w:rsidRPr="005347C1">
        <w:rPr>
          <w:color w:val="000000" w:themeColor="text1"/>
          <w:sz w:val="22"/>
          <w:szCs w:val="22"/>
        </w:rPr>
        <w:t>lub</w:t>
      </w:r>
      <w:r>
        <w:rPr>
          <w:color w:val="000000" w:themeColor="text1"/>
          <w:sz w:val="22"/>
          <w:szCs w:val="22"/>
        </w:rPr>
        <w:t xml:space="preserve"> w</w:t>
      </w:r>
      <w:r w:rsidRPr="005347C1">
        <w:rPr>
          <w:color w:val="000000" w:themeColor="text1"/>
          <w:sz w:val="22"/>
          <w:szCs w:val="22"/>
        </w:rPr>
        <w:t xml:space="preserve"> inny sposób miejscowo przyjęty, a także przez ogłoszenie w lokalnej prasie, chyba, że szczególne przepisy prawa stanowią inaczej.</w:t>
      </w:r>
    </w:p>
    <w:p w:rsidR="00917E94" w:rsidRPr="005347C1" w:rsidRDefault="00917E94" w:rsidP="00917E94">
      <w:pPr>
        <w:pStyle w:val="western"/>
        <w:numPr>
          <w:ilvl w:val="0"/>
          <w:numId w:val="9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W zakresie określonym ustawą akty prawa miejscowego ogłasza się w Dzienniku Urzędowym Województwa Opolskiego. Pracownik ds. obsługi rady jest odpowiedzialny za terminowe przekazanie do organu kontroli i nadzoru uchwały Rady Miejskiej oraz przekazanie do redakcji Dziennika Urzędowego Województwa Opolskiego do publikacji uchwał stanowiących akty prawa miejscowego oraz innych aktów podlegających publikacji w formie dokumentu elektronicznego, zgodnie z ustawą o ogłaszaniu aktów prawa miejscowego i innych aktów prawnych.</w:t>
      </w:r>
    </w:p>
    <w:p w:rsidR="00917E94" w:rsidRPr="005347C1" w:rsidRDefault="00917E94" w:rsidP="00917E94">
      <w:pPr>
        <w:pStyle w:val="western"/>
        <w:numPr>
          <w:ilvl w:val="0"/>
          <w:numId w:val="9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Przepisy te wchodzą w życie z dniem ogłoszenia o ile nie przewidują wyraźnie terminu późniejszego.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 xml:space="preserve">Rozdział </w:t>
      </w:r>
      <w:r>
        <w:rPr>
          <w:b/>
          <w:bCs/>
          <w:color w:val="000000" w:themeColor="text1"/>
          <w:sz w:val="22"/>
          <w:szCs w:val="22"/>
        </w:rPr>
        <w:t>15</w:t>
      </w:r>
      <w:r w:rsidRPr="005347C1">
        <w:rPr>
          <w:b/>
          <w:bCs/>
          <w:color w:val="000000" w:themeColor="text1"/>
          <w:sz w:val="22"/>
          <w:szCs w:val="22"/>
        </w:rPr>
        <w:t>.</w:t>
      </w: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>Zasady przyjmowania, rozpatrywania i załatwiania</w:t>
      </w:r>
      <w:r w:rsidRPr="005347C1">
        <w:rPr>
          <w:b/>
          <w:bCs/>
          <w:color w:val="000000" w:themeColor="text1"/>
          <w:sz w:val="22"/>
          <w:szCs w:val="22"/>
        </w:rPr>
        <w:br/>
        <w:t>indywidualnych spraw obywateli w Urzędzie.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 xml:space="preserve">§ </w:t>
      </w:r>
      <w:r>
        <w:rPr>
          <w:b/>
          <w:bCs/>
          <w:color w:val="000000" w:themeColor="text1"/>
          <w:sz w:val="22"/>
          <w:szCs w:val="22"/>
        </w:rPr>
        <w:t>49</w:t>
      </w:r>
    </w:p>
    <w:p w:rsidR="00917E94" w:rsidRPr="005347C1" w:rsidRDefault="00917E94" w:rsidP="00917E9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 Indywidualne sprawy obywateli załatwiane są w terminach określonych w kodeksie postępowania administracyjnego i przepisach szczególnych.</w:t>
      </w:r>
    </w:p>
    <w:p w:rsidR="00917E94" w:rsidRPr="005347C1" w:rsidRDefault="00917E94" w:rsidP="00917E94">
      <w:pPr>
        <w:pStyle w:val="western"/>
        <w:numPr>
          <w:ilvl w:val="0"/>
          <w:numId w:val="9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Pracownicy Urzędu są zobowiązani do sprawnego i rzetelnego rozpatrywania indywidualnych spraw obywateli, kierując się przepisami prawa oraz zasadami współżycia społecznego.</w:t>
      </w:r>
    </w:p>
    <w:p w:rsidR="00917E94" w:rsidRPr="005347C1" w:rsidRDefault="00917E94" w:rsidP="00917E94">
      <w:pPr>
        <w:pStyle w:val="western"/>
        <w:numPr>
          <w:ilvl w:val="0"/>
          <w:numId w:val="9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Odpowiedzialność za terminowe i prawidłowe załatwianie indywidualnych spraw obywateli ponoszą kierownicy komórek organizacyjnych Urzędu (referatów, samodzielnych stanowisk) oraz pracownicy zgodnie z ustalonymi zakresami obowiązków.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5347C1">
        <w:rPr>
          <w:b/>
          <w:bCs/>
          <w:color w:val="000000" w:themeColor="text1"/>
          <w:sz w:val="22"/>
          <w:szCs w:val="22"/>
        </w:rPr>
        <w:t xml:space="preserve">§ </w:t>
      </w:r>
      <w:r>
        <w:rPr>
          <w:b/>
          <w:bCs/>
          <w:color w:val="000000" w:themeColor="text1"/>
          <w:sz w:val="22"/>
          <w:szCs w:val="22"/>
        </w:rPr>
        <w:t>50</w:t>
      </w:r>
    </w:p>
    <w:p w:rsidR="00917E94" w:rsidRPr="005347C1" w:rsidRDefault="00917E94" w:rsidP="00917E94">
      <w:pPr>
        <w:pStyle w:val="western"/>
        <w:numPr>
          <w:ilvl w:val="0"/>
          <w:numId w:val="9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Ogólne zasady postępowania ze sprawami wniesionymi przez obywateli określa kodeks postępowania administracyjnego, instrukcja kancelaryjna oraz przepisy szczególne dotyczące zwłaszcza organizacji przyjmowania, rozpatrywania i załatwiania skarg, wniosków i petycji obywateli.</w:t>
      </w:r>
    </w:p>
    <w:p w:rsidR="00917E94" w:rsidRPr="005347C1" w:rsidRDefault="00917E94" w:rsidP="00917E94">
      <w:pPr>
        <w:pStyle w:val="western"/>
        <w:numPr>
          <w:ilvl w:val="0"/>
          <w:numId w:val="9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Sprawy wniesione przez obywateli do Urzędu są ewidencjonowane w spisach i rejestrach spraw.</w:t>
      </w:r>
    </w:p>
    <w:p w:rsidR="00917E94" w:rsidRPr="005347C1" w:rsidRDefault="00917E94" w:rsidP="00917E94">
      <w:pPr>
        <w:pStyle w:val="western"/>
        <w:numPr>
          <w:ilvl w:val="0"/>
          <w:numId w:val="9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Referat Organizacyj</w:t>
      </w:r>
      <w:r>
        <w:rPr>
          <w:color w:val="000000" w:themeColor="text1"/>
          <w:sz w:val="22"/>
          <w:szCs w:val="22"/>
        </w:rPr>
        <w:t>ny</w:t>
      </w:r>
      <w:r w:rsidRPr="005347C1">
        <w:rPr>
          <w:color w:val="000000" w:themeColor="text1"/>
          <w:sz w:val="22"/>
          <w:szCs w:val="22"/>
        </w:rPr>
        <w:t xml:space="preserve"> prowadzi rejestr skarg, wniosków i petycji wpływających do Urzędu</w:t>
      </w:r>
      <w:r>
        <w:rPr>
          <w:color w:val="000000" w:themeColor="text1"/>
          <w:sz w:val="22"/>
          <w:szCs w:val="22"/>
        </w:rPr>
        <w:t>,</w:t>
      </w:r>
      <w:r w:rsidRPr="005347C1">
        <w:rPr>
          <w:color w:val="000000" w:themeColor="text1"/>
          <w:sz w:val="22"/>
          <w:szCs w:val="22"/>
        </w:rPr>
        <w:t xml:space="preserve"> a także skarg i wniosków zgłoszonych w czasie przyjęć interesantów przez Burmistrza,</w:t>
      </w:r>
      <w:r>
        <w:rPr>
          <w:color w:val="000000" w:themeColor="text1"/>
          <w:sz w:val="22"/>
          <w:szCs w:val="22"/>
        </w:rPr>
        <w:t xml:space="preserve"> Zastępcę Burmistrza,</w:t>
      </w:r>
      <w:r w:rsidRPr="005347C1">
        <w:rPr>
          <w:color w:val="000000" w:themeColor="text1"/>
          <w:sz w:val="22"/>
          <w:szCs w:val="22"/>
        </w:rPr>
        <w:t xml:space="preserve"> Sekretarza i kierowników referatów.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§ 51</w:t>
      </w:r>
    </w:p>
    <w:p w:rsidR="00917E94" w:rsidRPr="005347C1" w:rsidRDefault="00917E94" w:rsidP="00917E94">
      <w:pPr>
        <w:pStyle w:val="western"/>
        <w:numPr>
          <w:ilvl w:val="0"/>
          <w:numId w:val="9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Pracownicy obsługujący interesantów zobowiązani są do:</w:t>
      </w:r>
    </w:p>
    <w:p w:rsidR="00917E94" w:rsidRPr="005347C1" w:rsidRDefault="00917E94" w:rsidP="00917E94">
      <w:pPr>
        <w:pStyle w:val="western"/>
        <w:numPr>
          <w:ilvl w:val="1"/>
          <w:numId w:val="9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lastRenderedPageBreak/>
        <w:t>udzielania informacji niezbędnych przy załatwianiu danej sprawy i wyjaśnienia treści obowiązujących przepisów;</w:t>
      </w:r>
    </w:p>
    <w:p w:rsidR="00917E94" w:rsidRPr="005347C1" w:rsidRDefault="00917E94" w:rsidP="00917E94">
      <w:pPr>
        <w:pStyle w:val="western"/>
        <w:numPr>
          <w:ilvl w:val="1"/>
          <w:numId w:val="9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rozstrzygania sprawy w miarę możliwości na miejscu, a w pozostałych przypadkach do określenia terminu załatwienia sprawy;</w:t>
      </w:r>
    </w:p>
    <w:p w:rsidR="00917E94" w:rsidRPr="005347C1" w:rsidRDefault="00917E94" w:rsidP="00917E94">
      <w:pPr>
        <w:pStyle w:val="western"/>
        <w:numPr>
          <w:ilvl w:val="1"/>
          <w:numId w:val="9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uzupełnienia w miarę możliwości brakującej dokumentacji we własnym zakresie;</w:t>
      </w:r>
    </w:p>
    <w:p w:rsidR="00917E94" w:rsidRPr="005347C1" w:rsidRDefault="00917E94" w:rsidP="00917E94">
      <w:pPr>
        <w:pStyle w:val="western"/>
        <w:numPr>
          <w:ilvl w:val="1"/>
          <w:numId w:val="9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informowania zainteresowanych stron o stanie załatwiania ich sprawy,</w:t>
      </w:r>
    </w:p>
    <w:p w:rsidR="00917E94" w:rsidRPr="005347C1" w:rsidRDefault="00917E94" w:rsidP="00917E94">
      <w:pPr>
        <w:pStyle w:val="western"/>
        <w:numPr>
          <w:ilvl w:val="1"/>
          <w:numId w:val="9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powiadomienia o przedłużeniu terminu rozstrzygnięcia sprawy w przypadku zaistnienia takiej konieczności;</w:t>
      </w:r>
    </w:p>
    <w:p w:rsidR="00917E94" w:rsidRPr="005347C1" w:rsidRDefault="00917E94" w:rsidP="00917E94">
      <w:pPr>
        <w:pStyle w:val="western"/>
        <w:numPr>
          <w:ilvl w:val="1"/>
          <w:numId w:val="9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informowania o przysługujących środkach odwoławczych lub środkach zaskarżenia od wydanych rozstrzygnięć.</w:t>
      </w:r>
    </w:p>
    <w:p w:rsidR="00917E94" w:rsidRPr="005347C1" w:rsidRDefault="00917E94" w:rsidP="00917E94">
      <w:pPr>
        <w:pStyle w:val="western"/>
        <w:numPr>
          <w:ilvl w:val="0"/>
          <w:numId w:val="9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Interesanci mają prawo uzyskiwać informacj</w:t>
      </w:r>
      <w:r>
        <w:rPr>
          <w:color w:val="000000" w:themeColor="text1"/>
          <w:sz w:val="22"/>
          <w:szCs w:val="22"/>
        </w:rPr>
        <w:t>e</w:t>
      </w:r>
      <w:r w:rsidRPr="005347C1">
        <w:rPr>
          <w:color w:val="000000" w:themeColor="text1"/>
          <w:sz w:val="22"/>
          <w:szCs w:val="22"/>
        </w:rPr>
        <w:t xml:space="preserve"> w formie pisemnej, ustnej, telefonicznej lub e-mail.</w:t>
      </w: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917E94" w:rsidRDefault="00917E94" w:rsidP="00917E9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§ 52</w:t>
      </w:r>
    </w:p>
    <w:p w:rsidR="00917E94" w:rsidRDefault="00917E94" w:rsidP="00917E94">
      <w:pPr>
        <w:pStyle w:val="western"/>
        <w:numPr>
          <w:ilvl w:val="0"/>
          <w:numId w:val="9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 xml:space="preserve">Burmistrz przyjmuje interesantów w sprawie skarg i wniosków </w:t>
      </w:r>
      <w:r>
        <w:rPr>
          <w:color w:val="000000" w:themeColor="text1"/>
          <w:sz w:val="22"/>
          <w:szCs w:val="22"/>
        </w:rPr>
        <w:t>każdego dnia w godzinach pracy Urzędu</w:t>
      </w:r>
      <w:r w:rsidRPr="005347C1">
        <w:rPr>
          <w:color w:val="000000" w:themeColor="text1"/>
          <w:sz w:val="22"/>
          <w:szCs w:val="22"/>
        </w:rPr>
        <w:t>, po wcześniejszym ustaleniu terminu</w:t>
      </w:r>
      <w:r>
        <w:rPr>
          <w:color w:val="000000" w:themeColor="text1"/>
          <w:sz w:val="22"/>
          <w:szCs w:val="22"/>
        </w:rPr>
        <w:t>.</w:t>
      </w:r>
      <w:r w:rsidRPr="005347C1">
        <w:rPr>
          <w:color w:val="000000" w:themeColor="text1"/>
          <w:sz w:val="22"/>
          <w:szCs w:val="22"/>
        </w:rPr>
        <w:t> </w:t>
      </w:r>
    </w:p>
    <w:p w:rsidR="00917E94" w:rsidRPr="00564138" w:rsidRDefault="00917E94" w:rsidP="00917E94">
      <w:pPr>
        <w:pStyle w:val="western"/>
        <w:numPr>
          <w:ilvl w:val="0"/>
          <w:numId w:val="9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Zastępca przyjmuje interesantów w sprawie skarg i wniosków każdego dnia w godzinach pracy Urzędu, po wcześniejszym ustaleniu terminu. </w:t>
      </w:r>
    </w:p>
    <w:p w:rsidR="00917E94" w:rsidRPr="005347C1" w:rsidRDefault="00917E94" w:rsidP="00917E94">
      <w:pPr>
        <w:pStyle w:val="western"/>
        <w:numPr>
          <w:ilvl w:val="0"/>
          <w:numId w:val="9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Sekretarz oraz kierownicy referatów przyjmują interesantów w sprawie skarg i wniosków każdego dnia w godzinach pracy Urzędu.</w:t>
      </w:r>
    </w:p>
    <w:p w:rsidR="00917E94" w:rsidRPr="005347C1" w:rsidRDefault="00917E94" w:rsidP="00917E94">
      <w:pPr>
        <w:pStyle w:val="western"/>
        <w:numPr>
          <w:ilvl w:val="0"/>
          <w:numId w:val="9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Pozostali pracownicy Urzędu przyjmują interesantów w ciągu całego dnia pracy Urzędu.</w:t>
      </w:r>
    </w:p>
    <w:p w:rsidR="00917E94" w:rsidRPr="005347C1" w:rsidRDefault="00917E94" w:rsidP="00917E94">
      <w:pPr>
        <w:pStyle w:val="western"/>
        <w:numPr>
          <w:ilvl w:val="0"/>
          <w:numId w:val="9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347C1">
        <w:rPr>
          <w:color w:val="000000" w:themeColor="text1"/>
          <w:sz w:val="22"/>
          <w:szCs w:val="22"/>
        </w:rPr>
        <w:t>Z przyjęć interesantów w sprawach skarg i wniosków sporządzane są protokoły.</w:t>
      </w:r>
    </w:p>
    <w:p w:rsidR="00917E94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</w:p>
    <w:p w:rsidR="00917E94" w:rsidRPr="00BA0FCB" w:rsidRDefault="00917E94" w:rsidP="00917E94">
      <w:pPr>
        <w:tabs>
          <w:tab w:val="left" w:pos="6379"/>
          <w:tab w:val="left" w:pos="6663"/>
        </w:tabs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Rozdział 1</w:t>
      </w:r>
      <w:r>
        <w:rPr>
          <w:b/>
          <w:sz w:val="22"/>
          <w:szCs w:val="22"/>
        </w:rPr>
        <w:t>6</w:t>
      </w:r>
    </w:p>
    <w:p w:rsidR="00917E94" w:rsidRPr="00BA0FCB" w:rsidRDefault="00917E94" w:rsidP="00917E94">
      <w:pPr>
        <w:jc w:val="center"/>
        <w:rPr>
          <w:b/>
          <w:sz w:val="22"/>
          <w:szCs w:val="22"/>
        </w:rPr>
      </w:pPr>
      <w:r w:rsidRPr="00BA0FCB">
        <w:rPr>
          <w:b/>
          <w:sz w:val="22"/>
          <w:szCs w:val="22"/>
        </w:rPr>
        <w:t>Postanowienia końcowe</w:t>
      </w:r>
    </w:p>
    <w:p w:rsidR="00917E94" w:rsidRPr="00BA0FCB" w:rsidRDefault="00917E94" w:rsidP="00917E94">
      <w:pPr>
        <w:rPr>
          <w:color w:val="FF0000"/>
          <w:sz w:val="22"/>
          <w:szCs w:val="22"/>
        </w:rPr>
      </w:pPr>
    </w:p>
    <w:p w:rsidR="00917E94" w:rsidRPr="00564138" w:rsidRDefault="00917E94" w:rsidP="00917E94">
      <w:pPr>
        <w:pStyle w:val="Tekstpodstawowywcity"/>
        <w:tabs>
          <w:tab w:val="clear" w:pos="6379"/>
          <w:tab w:val="clear" w:pos="6663"/>
        </w:tabs>
        <w:spacing w:line="240" w:lineRule="auto"/>
        <w:ind w:left="709" w:hanging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53</w:t>
      </w:r>
    </w:p>
    <w:p w:rsidR="00917E94" w:rsidRPr="00BA0FCB" w:rsidRDefault="00917E94" w:rsidP="00917E94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 w:rsidRPr="00BA0FCB">
        <w:rPr>
          <w:sz w:val="22"/>
          <w:szCs w:val="22"/>
        </w:rPr>
        <w:t>Integralną częścią regulaminu stanowi załącznik: Schemat struktury organizacyjnej Urzędu Miejskiego w Gorzowie Śląskim.</w:t>
      </w:r>
    </w:p>
    <w:p w:rsidR="00917E94" w:rsidRPr="00BA0FCB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jc w:val="left"/>
        <w:rPr>
          <w:color w:val="E36C0A" w:themeColor="accent6" w:themeShade="BF"/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ind w:left="1700"/>
        <w:jc w:val="right"/>
        <w:rPr>
          <w:sz w:val="18"/>
          <w:szCs w:val="22"/>
        </w:rPr>
      </w:pPr>
      <w:r w:rsidRPr="007E2FBE">
        <w:rPr>
          <w:sz w:val="18"/>
          <w:szCs w:val="22"/>
        </w:rPr>
        <w:lastRenderedPageBreak/>
        <w:t>Załącznik do Regulaminu</w:t>
      </w:r>
      <w:r>
        <w:rPr>
          <w:sz w:val="18"/>
          <w:szCs w:val="22"/>
        </w:rPr>
        <w:t xml:space="preserve"> Organizacyjnego</w:t>
      </w:r>
    </w:p>
    <w:p w:rsidR="00917E94" w:rsidRDefault="00917E94" w:rsidP="00917E94">
      <w:pPr>
        <w:pStyle w:val="Tekstpodstawowywcity"/>
        <w:spacing w:line="240" w:lineRule="auto"/>
        <w:ind w:left="1700"/>
        <w:jc w:val="right"/>
        <w:rPr>
          <w:sz w:val="18"/>
          <w:szCs w:val="22"/>
        </w:rPr>
      </w:pPr>
      <w:r>
        <w:rPr>
          <w:sz w:val="18"/>
          <w:szCs w:val="22"/>
        </w:rPr>
        <w:t>Wprowadzonego Zarządzeniem nr 0050.148. 2021</w:t>
      </w:r>
    </w:p>
    <w:p w:rsidR="00917E94" w:rsidRPr="007E2FBE" w:rsidRDefault="00917E94" w:rsidP="00917E94">
      <w:pPr>
        <w:pStyle w:val="Tekstpodstawowywcity"/>
        <w:spacing w:line="240" w:lineRule="auto"/>
        <w:ind w:left="1700"/>
        <w:jc w:val="right"/>
        <w:rPr>
          <w:sz w:val="18"/>
          <w:szCs w:val="22"/>
        </w:rPr>
      </w:pPr>
      <w:r>
        <w:rPr>
          <w:sz w:val="18"/>
          <w:szCs w:val="22"/>
        </w:rPr>
        <w:t>Burmistrza Gorzowa Śląskiego z dnia 4.11.2021 r.</w:t>
      </w:r>
    </w:p>
    <w:p w:rsidR="00917E94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Default="00917E94" w:rsidP="00917E94">
      <w:pPr>
        <w:pStyle w:val="Tekstpodstawowywcity"/>
        <w:spacing w:line="240" w:lineRule="auto"/>
        <w:jc w:val="center"/>
        <w:rPr>
          <w:color w:val="FF0000"/>
          <w:sz w:val="22"/>
          <w:szCs w:val="22"/>
        </w:rPr>
      </w:pPr>
    </w:p>
    <w:tbl>
      <w:tblPr>
        <w:tblStyle w:val="Tabela-Siatka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426"/>
        <w:gridCol w:w="2551"/>
        <w:gridCol w:w="284"/>
        <w:gridCol w:w="2418"/>
        <w:gridCol w:w="417"/>
        <w:gridCol w:w="2693"/>
      </w:tblGrid>
      <w:tr w:rsidR="00917E94" w:rsidTr="00751F26">
        <w:tc>
          <w:tcPr>
            <w:tcW w:w="2127" w:type="dxa"/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3" type="#_x0000_t32" style="position:absolute;left:0;text-align:left;margin-left:35.4pt;margin-top:5.65pt;width:0;height:32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"/>
              </w:pict>
            </w:r>
            <w:r>
              <w:rPr>
                <w:noProof/>
                <w:sz w:val="22"/>
                <w:szCs w:val="22"/>
              </w:rPr>
              <w:pict>
                <v:shape id="AutoShape 12" o:spid="_x0000_s1032" type="#_x0000_t32" style="position:absolute;left:0;text-align:left;margin-left:35.4pt;margin-top:5.65pt;width:87pt;height: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"/>
              </w:pic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4" o:spid="_x0000_s1034" type="#_x0000_t32" style="position:absolute;left:0;text-align:left;margin-left:256.45pt;margin-top:5.65pt;width:8.8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"/>
              </w:pict>
            </w:r>
            <w:r w:rsidR="00917E94" w:rsidRPr="0077548D">
              <w:rPr>
                <w:sz w:val="22"/>
                <w:szCs w:val="22"/>
              </w:rPr>
              <w:t>BURMISTRZ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6" o:spid="_x0000_s1035" type="#_x0000_t32" style="position:absolute;left:0;text-align:left;margin-left:2.6pt;margin-top:5.65pt;width:0;height:321.0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"/>
              </w:pict>
            </w:r>
          </w:p>
        </w:tc>
        <w:tc>
          <w:tcPr>
            <w:tcW w:w="2693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917E94" w:rsidTr="00751F26">
        <w:tc>
          <w:tcPr>
            <w:tcW w:w="2127" w:type="dxa"/>
            <w:tcBorders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0" o:spid="_x0000_s1030" type="#_x0000_t32" style="position:absolute;left:0;text-align:left;margin-left:99.3pt;margin-top:0;width:0;height:25.0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"/>
              </w:pic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1" o:spid="_x0000_s1031" type="#_x0000_t32" style="position:absolute;left:0;text-align:left;margin-left:10.8pt;margin-top:0;width:.6pt;height:25.0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"/>
              </w:pict>
            </w:r>
          </w:p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917E94" w:rsidTr="00751F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Zastępca Burmistrza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6" o:spid="_x0000_s1028" type="#_x0000_t32" style="position:absolute;left:0;text-align:left;margin-left:9.15pt;margin-top:4.25pt;width:0;height:41.9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"/>
              </w:pict>
            </w:r>
            <w:r>
              <w:rPr>
                <w:noProof/>
                <w:sz w:val="22"/>
                <w:szCs w:val="22"/>
              </w:rPr>
              <w:pict>
                <v:shape id="AutoShape 4" o:spid="_x0000_s1027" type="#_x0000_t32" style="position:absolute;left:0;text-align:left;margin-left:9.15pt;margin-top:4.25pt;width:6.9pt;height:0;rotation:18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"/>
              </w:pi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Sekretarz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Skarbnik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8" o:spid="_x0000_s1037" type="#_x0000_t32" style="position:absolute;left:0;text-align:left;margin-left:2.6pt;margin-top:4.25pt;width:12.5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Urząd Stanu Cywilnego</w:t>
            </w:r>
          </w:p>
        </w:tc>
      </w:tr>
      <w:tr w:rsidR="00917E94" w:rsidTr="00751F2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" o:spid="_x0000_s1026" type="#_x0000_t32" style="position:absolute;left:0;text-align:left;margin-left:35.4pt;margin-top:-.75pt;width:0;height:26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"/>
              </w:pict>
            </w:r>
          </w:p>
        </w:tc>
        <w:tc>
          <w:tcPr>
            <w:tcW w:w="426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7" o:spid="_x0000_s1036" type="#_x0000_t32" style="position:absolute;left:0;text-align:left;margin-left:10.8pt;margin-top:-.75pt;width:.6pt;height:26.3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"/>
              </w:pict>
            </w:r>
          </w:p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917E94" w:rsidTr="00751F26">
        <w:trPr>
          <w:trHeight w:val="3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32" o:spid="_x0000_s1044" type="#_x0000_t32" style="position:absolute;left:0;text-align:left;margin-left:35.4pt;margin-top:37.95pt;width:0;height:13.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"/>
              </w:pict>
            </w:r>
            <w:r w:rsidR="00917E94" w:rsidRPr="0077548D">
              <w:rPr>
                <w:sz w:val="22"/>
                <w:szCs w:val="22"/>
              </w:rPr>
              <w:t>Referat Spraw Obywatelskich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8" o:spid="_x0000_s1029" type="#_x0000_t32" style="position:absolute;left:0;text-align:left;margin-left:9.15pt;margin-top:7.25pt;width:6.9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"/>
              </w:pi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Referat Organizacyjny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Referat Finansowy</w:t>
            </w:r>
          </w:p>
        </w:tc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9" o:spid="_x0000_s1038" type="#_x0000_t32" style="position:absolute;left:0;text-align:left;margin-left:2.6pt;margin-top:19.8pt;width:12.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"/>
              </w:pic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Referat Gospodarki Nieruchomościami, Rolnictwa i Leśnictwa</w:t>
            </w:r>
          </w:p>
        </w:tc>
      </w:tr>
      <w:tr w:rsidR="00917E94" w:rsidTr="00751F26">
        <w:trPr>
          <w:trHeight w:val="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917E94" w:rsidTr="00751F2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EA5BF8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917E94" w:rsidRPr="00EA5BF8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917E94" w:rsidTr="00751F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B7328A" w:rsidRDefault="00917E94" w:rsidP="00751F26">
            <w:pPr>
              <w:jc w:val="center"/>
            </w:pPr>
            <w:r w:rsidRPr="00B7328A">
              <w:rPr>
                <w:sz w:val="22"/>
                <w:szCs w:val="22"/>
              </w:rPr>
              <w:t>Referat Bezpieczeństwa i Ochrony Środowiska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7E94" w:rsidRPr="00B7328A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B7328A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917E94" w:rsidRPr="00B7328A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917E94" w:rsidRPr="00B7328A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917E94" w:rsidRPr="00B7328A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0" o:spid="_x0000_s1039" type="#_x0000_t32" style="position:absolute;left:0;text-align:left;margin-left:2.6pt;margin-top:19.4pt;width:12.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9B456B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B456B">
              <w:rPr>
                <w:sz w:val="22"/>
                <w:szCs w:val="22"/>
              </w:rPr>
              <w:t>Referat Inwestycji, Zamówień Publicznych i Planowania Przestrzennego</w:t>
            </w:r>
          </w:p>
        </w:tc>
      </w:tr>
      <w:tr w:rsidR="00917E94" w:rsidTr="00751F26">
        <w:tc>
          <w:tcPr>
            <w:tcW w:w="2127" w:type="dxa"/>
            <w:tcBorders>
              <w:top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917E94" w:rsidTr="00751F26">
        <w:tc>
          <w:tcPr>
            <w:tcW w:w="212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1" o:spid="_x0000_s1040" type="#_x0000_t32" style="position:absolute;left:0;text-align:left;margin-left:2.6pt;margin-top:12.9pt;width:12.5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Referat Gospodarki Komunalnej</w:t>
            </w:r>
          </w:p>
        </w:tc>
      </w:tr>
      <w:tr w:rsidR="00917E94" w:rsidTr="00751F26">
        <w:tc>
          <w:tcPr>
            <w:tcW w:w="212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917E94" w:rsidTr="00751F26">
        <w:tc>
          <w:tcPr>
            <w:tcW w:w="212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917E94" w:rsidRPr="0077548D" w:rsidRDefault="00917E94" w:rsidP="00751F26">
            <w:pPr>
              <w:pStyle w:val="Tekstpodstawowywcity"/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2" o:spid="_x0000_s1041" type="#_x0000_t32" style="position:absolute;left:0;text-align:left;margin-left:2.6pt;margin-top:18.4pt;width:12.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Samodzielne stanowisko ds. działalności gospodarczej i promocji</w:t>
            </w:r>
          </w:p>
        </w:tc>
      </w:tr>
      <w:tr w:rsidR="00917E94" w:rsidTr="00751F26">
        <w:tc>
          <w:tcPr>
            <w:tcW w:w="212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917E94" w:rsidTr="00751F26">
        <w:tc>
          <w:tcPr>
            <w:tcW w:w="212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3" o:spid="_x0000_s1042" type="#_x0000_t32" style="position:absolute;left:0;text-align:left;margin-left:2.6pt;margin-top:11.9pt;width:12.5pt;height:0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Inspektor Ochrony Danych Osobowych</w:t>
            </w:r>
          </w:p>
        </w:tc>
      </w:tr>
      <w:tr w:rsidR="00917E94" w:rsidTr="00751F26">
        <w:tc>
          <w:tcPr>
            <w:tcW w:w="212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917E94" w:rsidTr="00751F26">
        <w:tc>
          <w:tcPr>
            <w:tcW w:w="2127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917E94" w:rsidRPr="0077548D" w:rsidRDefault="00E84BB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4" o:spid="_x0000_s1043" type="#_x0000_t32" style="position:absolute;left:0;text-align:left;margin-left:2.6pt;margin-top:16.15pt;width:12.5pt;height:0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94" w:rsidRPr="0077548D" w:rsidRDefault="00917E94" w:rsidP="00751F26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Pełnomocnik ds. Ochrony Informacji Niejawnych</w:t>
            </w:r>
          </w:p>
        </w:tc>
      </w:tr>
    </w:tbl>
    <w:p w:rsidR="00917E94" w:rsidRPr="00BA0FCB" w:rsidRDefault="00917E94" w:rsidP="00917E94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ind w:left="6516"/>
        <w:jc w:val="left"/>
        <w:rPr>
          <w:color w:val="FF0000"/>
          <w:sz w:val="22"/>
          <w:szCs w:val="22"/>
        </w:rPr>
      </w:pPr>
    </w:p>
    <w:p w:rsidR="00917E94" w:rsidRPr="00BA0FCB" w:rsidRDefault="00917E94" w:rsidP="00917E94">
      <w:pPr>
        <w:pStyle w:val="Tekstpodstawowywcity"/>
        <w:spacing w:line="240" w:lineRule="auto"/>
        <w:ind w:left="6516"/>
        <w:jc w:val="left"/>
        <w:rPr>
          <w:sz w:val="22"/>
          <w:szCs w:val="22"/>
        </w:rPr>
      </w:pPr>
    </w:p>
    <w:p w:rsidR="00917E94" w:rsidRPr="009F3630" w:rsidRDefault="00917E94" w:rsidP="00917E94">
      <w:pPr>
        <w:pStyle w:val="Tekstpodstawowywcity"/>
        <w:spacing w:line="240" w:lineRule="auto"/>
        <w:ind w:left="786" w:firstLine="0"/>
        <w:rPr>
          <w:color w:val="FF0000"/>
          <w:sz w:val="22"/>
          <w:szCs w:val="22"/>
        </w:rPr>
      </w:pPr>
      <w:r w:rsidRPr="009F3630">
        <w:rPr>
          <w:color w:val="FF0000"/>
          <w:sz w:val="22"/>
          <w:szCs w:val="22"/>
        </w:rPr>
        <w:tab/>
      </w:r>
    </w:p>
    <w:p w:rsidR="00917E94" w:rsidRPr="00BA0FCB" w:rsidRDefault="00917E94" w:rsidP="00917E94">
      <w:pPr>
        <w:jc w:val="center"/>
        <w:rPr>
          <w:sz w:val="22"/>
          <w:szCs w:val="22"/>
        </w:rPr>
      </w:pPr>
    </w:p>
    <w:p w:rsidR="00917E94" w:rsidRPr="00CF6CBD" w:rsidRDefault="00917E94" w:rsidP="00CF6CB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917E94" w:rsidRPr="00CF6CBD" w:rsidSect="00BE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ic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C8F"/>
    <w:multiLevelType w:val="hybridMultilevel"/>
    <w:tmpl w:val="ED6CE824"/>
    <w:lvl w:ilvl="0" w:tplc="0415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3B5BFD"/>
    <w:multiLevelType w:val="hybridMultilevel"/>
    <w:tmpl w:val="C304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D10CA"/>
    <w:multiLevelType w:val="hybridMultilevel"/>
    <w:tmpl w:val="AF700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543B0"/>
    <w:multiLevelType w:val="hybridMultilevel"/>
    <w:tmpl w:val="61964E80"/>
    <w:lvl w:ilvl="0" w:tplc="FB847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B53EF"/>
    <w:multiLevelType w:val="hybridMultilevel"/>
    <w:tmpl w:val="2A8EE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B47B1"/>
    <w:multiLevelType w:val="hybridMultilevel"/>
    <w:tmpl w:val="497EB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2E6B2A"/>
    <w:multiLevelType w:val="hybridMultilevel"/>
    <w:tmpl w:val="0B76EF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AC4BCB"/>
    <w:multiLevelType w:val="hybridMultilevel"/>
    <w:tmpl w:val="7DE2C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CA49B2"/>
    <w:multiLevelType w:val="hybridMultilevel"/>
    <w:tmpl w:val="B64C2A30"/>
    <w:lvl w:ilvl="0" w:tplc="F934C7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7F3B2E"/>
    <w:multiLevelType w:val="hybridMultilevel"/>
    <w:tmpl w:val="2A80CAB6"/>
    <w:lvl w:ilvl="0" w:tplc="4CF82802">
      <w:start w:val="1"/>
      <w:numFmt w:val="decimal"/>
      <w:lvlText w:val="%1)"/>
      <w:lvlJc w:val="left"/>
      <w:pPr>
        <w:ind w:left="23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DF15C2"/>
    <w:multiLevelType w:val="hybridMultilevel"/>
    <w:tmpl w:val="A2E6CA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58A5458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9064A7B"/>
    <w:multiLevelType w:val="hybridMultilevel"/>
    <w:tmpl w:val="3E3AA702"/>
    <w:lvl w:ilvl="0" w:tplc="78A82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C92263"/>
    <w:multiLevelType w:val="hybridMultilevel"/>
    <w:tmpl w:val="B63E0CFC"/>
    <w:lvl w:ilvl="0" w:tplc="9006AC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DF3A0A"/>
    <w:multiLevelType w:val="hybridMultilevel"/>
    <w:tmpl w:val="14FA39B0"/>
    <w:lvl w:ilvl="0" w:tplc="5F6C3D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67537"/>
    <w:multiLevelType w:val="multilevel"/>
    <w:tmpl w:val="369E96CA"/>
    <w:styleLink w:val="WWNum27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5">
    <w:nsid w:val="11B621E2"/>
    <w:multiLevelType w:val="hybridMultilevel"/>
    <w:tmpl w:val="059226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2736786"/>
    <w:multiLevelType w:val="hybridMultilevel"/>
    <w:tmpl w:val="A0CAEF48"/>
    <w:lvl w:ilvl="0" w:tplc="D3F62FD0">
      <w:start w:val="1"/>
      <w:numFmt w:val="bullet"/>
      <w:lvlText w:val="-"/>
      <w:lvlJc w:val="left"/>
      <w:pPr>
        <w:ind w:left="862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14FE0DD0"/>
    <w:multiLevelType w:val="hybridMultilevel"/>
    <w:tmpl w:val="505C535C"/>
    <w:lvl w:ilvl="0" w:tplc="46CED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6D17D4"/>
    <w:multiLevelType w:val="hybridMultilevel"/>
    <w:tmpl w:val="BBE49934"/>
    <w:lvl w:ilvl="0" w:tplc="CE984E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6D1B81"/>
    <w:multiLevelType w:val="hybridMultilevel"/>
    <w:tmpl w:val="247E6912"/>
    <w:lvl w:ilvl="0" w:tplc="3E5845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7B1FFD"/>
    <w:multiLevelType w:val="hybridMultilevel"/>
    <w:tmpl w:val="49FCD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390925"/>
    <w:multiLevelType w:val="hybridMultilevel"/>
    <w:tmpl w:val="23DE57C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18F640EC"/>
    <w:multiLevelType w:val="hybridMultilevel"/>
    <w:tmpl w:val="A182A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9E5117"/>
    <w:multiLevelType w:val="hybridMultilevel"/>
    <w:tmpl w:val="CF3EF4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1B612122"/>
    <w:multiLevelType w:val="hybridMultilevel"/>
    <w:tmpl w:val="245C2ABA"/>
    <w:lvl w:ilvl="0" w:tplc="04150011">
      <w:start w:val="1"/>
      <w:numFmt w:val="decimal"/>
      <w:lvlText w:val="%1)"/>
      <w:lvlJc w:val="left"/>
      <w:pPr>
        <w:ind w:left="404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>
    <w:nsid w:val="1D173D63"/>
    <w:multiLevelType w:val="multilevel"/>
    <w:tmpl w:val="58621B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6">
    <w:nsid w:val="1EFB34D2"/>
    <w:multiLevelType w:val="hybridMultilevel"/>
    <w:tmpl w:val="4E7086C8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6A2FAF"/>
    <w:multiLevelType w:val="hybridMultilevel"/>
    <w:tmpl w:val="26724FA0"/>
    <w:lvl w:ilvl="0" w:tplc="04150017">
      <w:start w:val="1"/>
      <w:numFmt w:val="lowerLetter"/>
      <w:lvlText w:val="%1)"/>
      <w:lvlJc w:val="left"/>
      <w:pPr>
        <w:ind w:left="1424" w:hanging="360"/>
      </w:pPr>
    </w:lvl>
    <w:lvl w:ilvl="1" w:tplc="04150011">
      <w:start w:val="1"/>
      <w:numFmt w:val="decimal"/>
      <w:lvlText w:val="%2)"/>
      <w:lvlJc w:val="left"/>
      <w:pPr>
        <w:ind w:left="2144" w:hanging="360"/>
      </w:pPr>
      <w:rPr>
        <w:rFonts w:hint="default"/>
      </w:rPr>
    </w:lvl>
    <w:lvl w:ilvl="2" w:tplc="FF644766">
      <w:start w:val="1"/>
      <w:numFmt w:val="decimal"/>
      <w:lvlText w:val="%3."/>
      <w:lvlJc w:val="left"/>
      <w:pPr>
        <w:ind w:left="30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8">
    <w:nsid w:val="208F5167"/>
    <w:multiLevelType w:val="hybridMultilevel"/>
    <w:tmpl w:val="2C6CB8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22FC4FC5"/>
    <w:multiLevelType w:val="hybridMultilevel"/>
    <w:tmpl w:val="17429DC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49E7757"/>
    <w:multiLevelType w:val="multilevel"/>
    <w:tmpl w:val="4CB8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256B18"/>
    <w:multiLevelType w:val="hybridMultilevel"/>
    <w:tmpl w:val="AB60FF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9A42B47"/>
    <w:multiLevelType w:val="hybridMultilevel"/>
    <w:tmpl w:val="17CA0F90"/>
    <w:lvl w:ilvl="0" w:tplc="4CB41A3E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2C3D4D"/>
    <w:multiLevelType w:val="hybridMultilevel"/>
    <w:tmpl w:val="B00671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C779B8"/>
    <w:multiLevelType w:val="multilevel"/>
    <w:tmpl w:val="CA58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E966ED9"/>
    <w:multiLevelType w:val="multilevel"/>
    <w:tmpl w:val="AB0E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F016DE1"/>
    <w:multiLevelType w:val="hybridMultilevel"/>
    <w:tmpl w:val="5A90C1AA"/>
    <w:lvl w:ilvl="0" w:tplc="7FC8C07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184DC6"/>
    <w:multiLevelType w:val="hybridMultilevel"/>
    <w:tmpl w:val="262A9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306F42A9"/>
    <w:multiLevelType w:val="multilevel"/>
    <w:tmpl w:val="BC9C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1BA787A"/>
    <w:multiLevelType w:val="hybridMultilevel"/>
    <w:tmpl w:val="EA9C1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FE1561"/>
    <w:multiLevelType w:val="hybridMultilevel"/>
    <w:tmpl w:val="FFAE7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20BD1"/>
    <w:multiLevelType w:val="hybridMultilevel"/>
    <w:tmpl w:val="18B2E252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848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34460DC0"/>
    <w:multiLevelType w:val="hybridMultilevel"/>
    <w:tmpl w:val="4B603400"/>
    <w:lvl w:ilvl="0" w:tplc="753AC36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388E4C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3A267354"/>
    <w:multiLevelType w:val="hybridMultilevel"/>
    <w:tmpl w:val="FFC01F5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BB4A6B"/>
    <w:multiLevelType w:val="hybridMultilevel"/>
    <w:tmpl w:val="121628D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3B0B5747"/>
    <w:multiLevelType w:val="hybridMultilevel"/>
    <w:tmpl w:val="662AF6E4"/>
    <w:lvl w:ilvl="0" w:tplc="DAD0E7D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848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3D2D226C"/>
    <w:multiLevelType w:val="hybridMultilevel"/>
    <w:tmpl w:val="97620216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>
    <w:nsid w:val="3FD33D3C"/>
    <w:multiLevelType w:val="hybridMultilevel"/>
    <w:tmpl w:val="DD1ADBF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4059590B"/>
    <w:multiLevelType w:val="hybridMultilevel"/>
    <w:tmpl w:val="B34C14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BC3684"/>
    <w:multiLevelType w:val="hybridMultilevel"/>
    <w:tmpl w:val="96C2F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0BD5F5D"/>
    <w:multiLevelType w:val="hybridMultilevel"/>
    <w:tmpl w:val="F434F3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1505ABD"/>
    <w:multiLevelType w:val="multilevel"/>
    <w:tmpl w:val="CB94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1971200"/>
    <w:multiLevelType w:val="hybridMultilevel"/>
    <w:tmpl w:val="707E1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0741D2"/>
    <w:multiLevelType w:val="hybridMultilevel"/>
    <w:tmpl w:val="DB6A1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324763E"/>
    <w:multiLevelType w:val="hybridMultilevel"/>
    <w:tmpl w:val="87DC7FAA"/>
    <w:lvl w:ilvl="0" w:tplc="04150011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3" w:hanging="360"/>
      </w:pPr>
    </w:lvl>
    <w:lvl w:ilvl="2" w:tplc="30AA53DE">
      <w:start w:val="22"/>
      <w:numFmt w:val="decimal"/>
      <w:lvlText w:val="%3."/>
      <w:lvlJc w:val="left"/>
      <w:pPr>
        <w:ind w:left="27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6">
    <w:nsid w:val="485B7DBC"/>
    <w:multiLevelType w:val="hybridMultilevel"/>
    <w:tmpl w:val="F7F2C6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48B9206C"/>
    <w:multiLevelType w:val="hybridMultilevel"/>
    <w:tmpl w:val="355212F2"/>
    <w:lvl w:ilvl="0" w:tplc="0415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1308A9"/>
    <w:multiLevelType w:val="multilevel"/>
    <w:tmpl w:val="EA4AB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AF02148"/>
    <w:multiLevelType w:val="hybridMultilevel"/>
    <w:tmpl w:val="66C88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FF3556"/>
    <w:multiLevelType w:val="hybridMultilevel"/>
    <w:tmpl w:val="35960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A508DA"/>
    <w:multiLevelType w:val="hybridMultilevel"/>
    <w:tmpl w:val="19C0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845210"/>
    <w:multiLevelType w:val="hybridMultilevel"/>
    <w:tmpl w:val="6D92088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0244637"/>
    <w:multiLevelType w:val="hybridMultilevel"/>
    <w:tmpl w:val="CE82FCD8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4">
    <w:nsid w:val="51D21AF9"/>
    <w:multiLevelType w:val="hybridMultilevel"/>
    <w:tmpl w:val="AF700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29A354E"/>
    <w:multiLevelType w:val="hybridMultilevel"/>
    <w:tmpl w:val="3C785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3EE136F"/>
    <w:multiLevelType w:val="hybridMultilevel"/>
    <w:tmpl w:val="8D5C9C5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2D1D73"/>
    <w:multiLevelType w:val="hybridMultilevel"/>
    <w:tmpl w:val="0B6A38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>
    <w:nsid w:val="573A20F9"/>
    <w:multiLevelType w:val="multilevel"/>
    <w:tmpl w:val="5DF0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745309B"/>
    <w:multiLevelType w:val="multilevel"/>
    <w:tmpl w:val="DFE61C62"/>
    <w:styleLink w:val="WWNum2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0">
    <w:nsid w:val="577851B1"/>
    <w:multiLevelType w:val="singleLevel"/>
    <w:tmpl w:val="7FC8C07C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71">
    <w:nsid w:val="58E20FF8"/>
    <w:multiLevelType w:val="hybridMultilevel"/>
    <w:tmpl w:val="A1E0A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5421FD"/>
    <w:multiLevelType w:val="hybridMultilevel"/>
    <w:tmpl w:val="28583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A40D61"/>
    <w:multiLevelType w:val="hybridMultilevel"/>
    <w:tmpl w:val="4A88DB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>
    <w:nsid w:val="5ABA65FA"/>
    <w:multiLevelType w:val="hybridMultilevel"/>
    <w:tmpl w:val="20F23B48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5">
    <w:nsid w:val="5B186719"/>
    <w:multiLevelType w:val="hybridMultilevel"/>
    <w:tmpl w:val="0E9023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93274"/>
    <w:multiLevelType w:val="hybridMultilevel"/>
    <w:tmpl w:val="70C48248"/>
    <w:lvl w:ilvl="0" w:tplc="7FC8C07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F191CAD"/>
    <w:multiLevelType w:val="hybridMultilevel"/>
    <w:tmpl w:val="866A2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A8511B"/>
    <w:multiLevelType w:val="multilevel"/>
    <w:tmpl w:val="9918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3272051"/>
    <w:multiLevelType w:val="hybridMultilevel"/>
    <w:tmpl w:val="FED4A6DA"/>
    <w:lvl w:ilvl="0" w:tplc="7FC8C07C">
      <w:numFmt w:val="bullet"/>
      <w:lvlText w:val="-"/>
      <w:lvlJc w:val="left"/>
      <w:pPr>
        <w:ind w:left="11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80">
    <w:nsid w:val="634A486E"/>
    <w:multiLevelType w:val="hybridMultilevel"/>
    <w:tmpl w:val="CAE8C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CD558B"/>
    <w:multiLevelType w:val="multilevel"/>
    <w:tmpl w:val="02D29F22"/>
    <w:styleLink w:val="WWNum3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82">
    <w:nsid w:val="658E51D0"/>
    <w:multiLevelType w:val="hybridMultilevel"/>
    <w:tmpl w:val="987696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65AB24AD"/>
    <w:multiLevelType w:val="hybridMultilevel"/>
    <w:tmpl w:val="0874B3C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>
    <w:nsid w:val="65DC0207"/>
    <w:multiLevelType w:val="hybridMultilevel"/>
    <w:tmpl w:val="A990728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6784830"/>
    <w:multiLevelType w:val="hybridMultilevel"/>
    <w:tmpl w:val="3B48C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68D727F"/>
    <w:multiLevelType w:val="multilevel"/>
    <w:tmpl w:val="A9AA55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71D0DAE"/>
    <w:multiLevelType w:val="hybridMultilevel"/>
    <w:tmpl w:val="88A6B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AA16B79"/>
    <w:multiLevelType w:val="hybridMultilevel"/>
    <w:tmpl w:val="FFC01F5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B8945FC"/>
    <w:multiLevelType w:val="multilevel"/>
    <w:tmpl w:val="5F20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B9E5676"/>
    <w:multiLevelType w:val="hybridMultilevel"/>
    <w:tmpl w:val="29E480A6"/>
    <w:lvl w:ilvl="0" w:tplc="D890B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BB9624C"/>
    <w:multiLevelType w:val="multilevel"/>
    <w:tmpl w:val="7302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CD6182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3">
    <w:nsid w:val="6D3D0330"/>
    <w:multiLevelType w:val="hybridMultilevel"/>
    <w:tmpl w:val="DF86C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DEA6E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>
    <w:nsid w:val="6DFC30FE"/>
    <w:multiLevelType w:val="hybridMultilevel"/>
    <w:tmpl w:val="3E12B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E225E50"/>
    <w:multiLevelType w:val="hybridMultilevel"/>
    <w:tmpl w:val="BF5CB8DA"/>
    <w:lvl w:ilvl="0" w:tplc="5660FDEC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0A25947"/>
    <w:multiLevelType w:val="multilevel"/>
    <w:tmpl w:val="945A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0C15B5F"/>
    <w:multiLevelType w:val="hybridMultilevel"/>
    <w:tmpl w:val="8B026A4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716A389E"/>
    <w:multiLevelType w:val="hybridMultilevel"/>
    <w:tmpl w:val="9FC0F9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>
    <w:nsid w:val="7296231E"/>
    <w:multiLevelType w:val="multilevel"/>
    <w:tmpl w:val="E3E0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2B00A45"/>
    <w:multiLevelType w:val="hybridMultilevel"/>
    <w:tmpl w:val="7A602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5010BA4"/>
    <w:multiLevelType w:val="hybridMultilevel"/>
    <w:tmpl w:val="9B824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252B3A"/>
    <w:multiLevelType w:val="hybridMultilevel"/>
    <w:tmpl w:val="0C84A3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>
    <w:nsid w:val="76281CE1"/>
    <w:multiLevelType w:val="hybridMultilevel"/>
    <w:tmpl w:val="3E12B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70267E6"/>
    <w:multiLevelType w:val="hybridMultilevel"/>
    <w:tmpl w:val="26FAB1A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7853E6"/>
    <w:multiLevelType w:val="hybridMultilevel"/>
    <w:tmpl w:val="90E66E3E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1">
      <w:start w:val="1"/>
      <w:numFmt w:val="decimal"/>
      <w:lvlText w:val="%2)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7">
    <w:nsid w:val="78FB179D"/>
    <w:multiLevelType w:val="hybridMultilevel"/>
    <w:tmpl w:val="25F2F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6D139C"/>
    <w:multiLevelType w:val="hybridMultilevel"/>
    <w:tmpl w:val="2DF09F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79911456"/>
    <w:multiLevelType w:val="hybridMultilevel"/>
    <w:tmpl w:val="9C1A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9B44BCA"/>
    <w:multiLevelType w:val="hybridMultilevel"/>
    <w:tmpl w:val="CDA492E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>
    <w:nsid w:val="7A0723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2">
    <w:nsid w:val="7C19241F"/>
    <w:multiLevelType w:val="hybridMultilevel"/>
    <w:tmpl w:val="D9B44C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>
    <w:nsid w:val="7C244973"/>
    <w:multiLevelType w:val="hybridMultilevel"/>
    <w:tmpl w:val="0BCE5A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1"/>
  </w:num>
  <w:num w:numId="2">
    <w:abstractNumId w:val="94"/>
  </w:num>
  <w:num w:numId="3">
    <w:abstractNumId w:val="43"/>
  </w:num>
  <w:num w:numId="4">
    <w:abstractNumId w:val="101"/>
  </w:num>
  <w:num w:numId="5">
    <w:abstractNumId w:val="92"/>
  </w:num>
  <w:num w:numId="6">
    <w:abstractNumId w:val="20"/>
  </w:num>
  <w:num w:numId="7">
    <w:abstractNumId w:val="22"/>
  </w:num>
  <w:num w:numId="8">
    <w:abstractNumId w:val="63"/>
  </w:num>
  <w:num w:numId="9">
    <w:abstractNumId w:val="3"/>
  </w:num>
  <w:num w:numId="10">
    <w:abstractNumId w:val="72"/>
  </w:num>
  <w:num w:numId="11">
    <w:abstractNumId w:val="112"/>
  </w:num>
  <w:num w:numId="12">
    <w:abstractNumId w:val="2"/>
  </w:num>
  <w:num w:numId="13">
    <w:abstractNumId w:val="28"/>
  </w:num>
  <w:num w:numId="14">
    <w:abstractNumId w:val="64"/>
  </w:num>
  <w:num w:numId="15">
    <w:abstractNumId w:val="106"/>
  </w:num>
  <w:num w:numId="16">
    <w:abstractNumId w:val="50"/>
  </w:num>
  <w:num w:numId="17">
    <w:abstractNumId w:val="70"/>
  </w:num>
  <w:num w:numId="18">
    <w:abstractNumId w:val="60"/>
  </w:num>
  <w:num w:numId="19">
    <w:abstractNumId w:val="1"/>
  </w:num>
  <w:num w:numId="20">
    <w:abstractNumId w:val="93"/>
  </w:num>
  <w:num w:numId="21">
    <w:abstractNumId w:val="16"/>
  </w:num>
  <w:num w:numId="22">
    <w:abstractNumId w:val="73"/>
  </w:num>
  <w:num w:numId="23">
    <w:abstractNumId w:val="55"/>
  </w:num>
  <w:num w:numId="24">
    <w:abstractNumId w:val="105"/>
  </w:num>
  <w:num w:numId="25">
    <w:abstractNumId w:val="66"/>
  </w:num>
  <w:num w:numId="26">
    <w:abstractNumId w:val="77"/>
  </w:num>
  <w:num w:numId="27">
    <w:abstractNumId w:val="41"/>
  </w:num>
  <w:num w:numId="28">
    <w:abstractNumId w:val="29"/>
  </w:num>
  <w:num w:numId="29">
    <w:abstractNumId w:val="109"/>
  </w:num>
  <w:num w:numId="30">
    <w:abstractNumId w:val="15"/>
  </w:num>
  <w:num w:numId="31">
    <w:abstractNumId w:val="83"/>
  </w:num>
  <w:num w:numId="32">
    <w:abstractNumId w:val="84"/>
  </w:num>
  <w:num w:numId="33">
    <w:abstractNumId w:val="45"/>
  </w:num>
  <w:num w:numId="34">
    <w:abstractNumId w:val="48"/>
  </w:num>
  <w:num w:numId="35">
    <w:abstractNumId w:val="62"/>
  </w:num>
  <w:num w:numId="36">
    <w:abstractNumId w:val="21"/>
  </w:num>
  <w:num w:numId="37">
    <w:abstractNumId w:val="110"/>
  </w:num>
  <w:num w:numId="38">
    <w:abstractNumId w:val="37"/>
  </w:num>
  <w:num w:numId="39">
    <w:abstractNumId w:val="98"/>
  </w:num>
  <w:num w:numId="40">
    <w:abstractNumId w:val="25"/>
  </w:num>
  <w:num w:numId="41">
    <w:abstractNumId w:val="57"/>
  </w:num>
  <w:num w:numId="42">
    <w:abstractNumId w:val="24"/>
  </w:num>
  <w:num w:numId="43">
    <w:abstractNumId w:val="0"/>
  </w:num>
  <w:num w:numId="44">
    <w:abstractNumId w:val="27"/>
  </w:num>
  <w:num w:numId="45">
    <w:abstractNumId w:val="47"/>
  </w:num>
  <w:num w:numId="46">
    <w:abstractNumId w:val="53"/>
  </w:num>
  <w:num w:numId="47">
    <w:abstractNumId w:val="23"/>
  </w:num>
  <w:num w:numId="48">
    <w:abstractNumId w:val="10"/>
  </w:num>
  <w:num w:numId="49">
    <w:abstractNumId w:val="85"/>
  </w:num>
  <w:num w:numId="50">
    <w:abstractNumId w:val="102"/>
  </w:num>
  <w:num w:numId="51">
    <w:abstractNumId w:val="11"/>
  </w:num>
  <w:num w:numId="52">
    <w:abstractNumId w:val="12"/>
  </w:num>
  <w:num w:numId="53">
    <w:abstractNumId w:val="32"/>
  </w:num>
  <w:num w:numId="54">
    <w:abstractNumId w:val="17"/>
  </w:num>
  <w:num w:numId="55">
    <w:abstractNumId w:val="99"/>
  </w:num>
  <w:num w:numId="56">
    <w:abstractNumId w:val="26"/>
  </w:num>
  <w:num w:numId="57">
    <w:abstractNumId w:val="49"/>
  </w:num>
  <w:num w:numId="58">
    <w:abstractNumId w:val="82"/>
  </w:num>
  <w:num w:numId="59">
    <w:abstractNumId w:val="96"/>
  </w:num>
  <w:num w:numId="60">
    <w:abstractNumId w:val="75"/>
  </w:num>
  <w:num w:numId="61">
    <w:abstractNumId w:val="9"/>
  </w:num>
  <w:num w:numId="62">
    <w:abstractNumId w:val="42"/>
  </w:num>
  <w:num w:numId="63">
    <w:abstractNumId w:val="59"/>
  </w:num>
  <w:num w:numId="64">
    <w:abstractNumId w:val="40"/>
  </w:num>
  <w:num w:numId="65">
    <w:abstractNumId w:val="87"/>
  </w:num>
  <w:num w:numId="66">
    <w:abstractNumId w:val="54"/>
  </w:num>
  <w:num w:numId="67">
    <w:abstractNumId w:val="7"/>
  </w:num>
  <w:num w:numId="68">
    <w:abstractNumId w:val="107"/>
  </w:num>
  <w:num w:numId="69">
    <w:abstractNumId w:val="8"/>
  </w:num>
  <w:num w:numId="70">
    <w:abstractNumId w:val="18"/>
  </w:num>
  <w:num w:numId="71">
    <w:abstractNumId w:val="4"/>
  </w:num>
  <w:num w:numId="72">
    <w:abstractNumId w:val="33"/>
  </w:num>
  <w:num w:numId="73">
    <w:abstractNumId w:val="80"/>
  </w:num>
  <w:num w:numId="74">
    <w:abstractNumId w:val="67"/>
  </w:num>
  <w:num w:numId="75">
    <w:abstractNumId w:val="113"/>
  </w:num>
  <w:num w:numId="76">
    <w:abstractNumId w:val="13"/>
  </w:num>
  <w:num w:numId="77">
    <w:abstractNumId w:val="90"/>
  </w:num>
  <w:num w:numId="78">
    <w:abstractNumId w:val="74"/>
  </w:num>
  <w:num w:numId="79">
    <w:abstractNumId w:val="46"/>
  </w:num>
  <w:num w:numId="80">
    <w:abstractNumId w:val="19"/>
  </w:num>
  <w:num w:numId="81">
    <w:abstractNumId w:val="88"/>
  </w:num>
  <w:num w:numId="82">
    <w:abstractNumId w:val="39"/>
  </w:num>
  <w:num w:numId="83">
    <w:abstractNumId w:val="6"/>
  </w:num>
  <w:num w:numId="84">
    <w:abstractNumId w:val="56"/>
  </w:num>
  <w:num w:numId="85">
    <w:abstractNumId w:val="44"/>
  </w:num>
  <w:num w:numId="86">
    <w:abstractNumId w:val="89"/>
  </w:num>
  <w:num w:numId="87">
    <w:abstractNumId w:val="58"/>
  </w:num>
  <w:num w:numId="88">
    <w:abstractNumId w:val="86"/>
  </w:num>
  <w:num w:numId="89">
    <w:abstractNumId w:val="31"/>
  </w:num>
  <w:num w:numId="90">
    <w:abstractNumId w:val="68"/>
  </w:num>
  <w:num w:numId="91">
    <w:abstractNumId w:val="52"/>
  </w:num>
  <w:num w:numId="92">
    <w:abstractNumId w:val="38"/>
  </w:num>
  <w:num w:numId="93">
    <w:abstractNumId w:val="30"/>
  </w:num>
  <w:num w:numId="94">
    <w:abstractNumId w:val="91"/>
  </w:num>
  <w:num w:numId="95">
    <w:abstractNumId w:val="34"/>
  </w:num>
  <w:num w:numId="96">
    <w:abstractNumId w:val="97"/>
  </w:num>
  <w:num w:numId="97">
    <w:abstractNumId w:val="78"/>
  </w:num>
  <w:num w:numId="98">
    <w:abstractNumId w:val="100"/>
  </w:num>
  <w:num w:numId="99">
    <w:abstractNumId w:val="5"/>
  </w:num>
  <w:num w:numId="100">
    <w:abstractNumId w:val="51"/>
  </w:num>
  <w:num w:numId="101">
    <w:abstractNumId w:val="108"/>
  </w:num>
  <w:num w:numId="102">
    <w:abstractNumId w:val="104"/>
  </w:num>
  <w:num w:numId="103">
    <w:abstractNumId w:val="103"/>
  </w:num>
  <w:num w:numId="104">
    <w:abstractNumId w:val="61"/>
  </w:num>
  <w:num w:numId="105">
    <w:abstractNumId w:val="95"/>
  </w:num>
  <w:num w:numId="106">
    <w:abstractNumId w:val="65"/>
  </w:num>
  <w:num w:numId="107">
    <w:abstractNumId w:val="35"/>
  </w:num>
  <w:num w:numId="108">
    <w:abstractNumId w:val="79"/>
  </w:num>
  <w:num w:numId="109">
    <w:abstractNumId w:val="69"/>
  </w:num>
  <w:num w:numId="110">
    <w:abstractNumId w:val="14"/>
  </w:num>
  <w:num w:numId="111">
    <w:abstractNumId w:val="81"/>
  </w:num>
  <w:num w:numId="11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6"/>
  </w:num>
  <w:num w:numId="114">
    <w:abstractNumId w:val="71"/>
  </w:num>
  <w:num w:numId="115">
    <w:abstractNumId w:val="76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00672"/>
    <w:rsid w:val="00042468"/>
    <w:rsid w:val="0036287F"/>
    <w:rsid w:val="00382856"/>
    <w:rsid w:val="00477FD9"/>
    <w:rsid w:val="00600672"/>
    <w:rsid w:val="00690BCC"/>
    <w:rsid w:val="00841B16"/>
    <w:rsid w:val="00917E94"/>
    <w:rsid w:val="00BE773F"/>
    <w:rsid w:val="00CF6CBD"/>
    <w:rsid w:val="00E8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0" type="connector" idref="#AutoShape 13"/>
        <o:r id="V:Rule21" type="connector" idref="#AutoShape 12"/>
        <o:r id="V:Rule22" type="connector" idref="#AutoShape 14"/>
        <o:r id="V:Rule23" type="connector" idref="#AutoShape 24"/>
        <o:r id="V:Rule24" type="connector" idref="#AutoShape 19"/>
        <o:r id="V:Rule25" type="connector" idref="#AutoShape 11"/>
        <o:r id="V:Rule26" type="connector" idref="#AutoShape 20"/>
        <o:r id="V:Rule27" type="connector" idref="#AutoShape 6"/>
        <o:r id="V:Rule28" type="connector" idref="#AutoShape 23"/>
        <o:r id="V:Rule29" type="connector" idref="#AutoShape 2"/>
        <o:r id="V:Rule30" type="connector" idref="#AutoShape 17"/>
        <o:r id="V:Rule31" type="connector" idref="#AutoShape 32"/>
        <o:r id="V:Rule32" type="connector" idref="#AutoShape 8"/>
        <o:r id="V:Rule33" type="connector" idref="#AutoShape 18"/>
        <o:r id="V:Rule34" type="connector" idref="#AutoShape 16"/>
        <o:r id="V:Rule35" type="connector" idref="#AutoShape 21"/>
        <o:r id="V:Rule36" type="connector" idref="#AutoShape 10"/>
        <o:r id="V:Rule37" type="connector" idref="#AutoShape 22"/>
        <o:r id="V:Rule38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17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7E94"/>
    <w:pPr>
      <w:keepNext/>
      <w:spacing w:line="360" w:lineRule="auto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917E94"/>
    <w:pPr>
      <w:keepNext/>
      <w:tabs>
        <w:tab w:val="left" w:pos="6379"/>
        <w:tab w:val="left" w:pos="6663"/>
      </w:tabs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qFormat/>
    <w:rsid w:val="00917E94"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067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7E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17E94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17E9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17E94"/>
    <w:pPr>
      <w:tabs>
        <w:tab w:val="left" w:pos="6379"/>
        <w:tab w:val="left" w:pos="6663"/>
      </w:tabs>
      <w:spacing w:line="360" w:lineRule="auto"/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7E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17E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917E94"/>
    <w:pPr>
      <w:spacing w:line="360" w:lineRule="auto"/>
      <w:jc w:val="center"/>
    </w:pPr>
    <w:rPr>
      <w:rFonts w:ascii="GothicE" w:hAnsi="GothicE"/>
      <w:b/>
      <w:sz w:val="36"/>
    </w:rPr>
  </w:style>
  <w:style w:type="character" w:customStyle="1" w:styleId="TytuZnak">
    <w:name w:val="Tytuł Znak"/>
    <w:basedOn w:val="Domylnaczcionkaakapitu"/>
    <w:link w:val="Tytu"/>
    <w:rsid w:val="00917E94"/>
    <w:rPr>
      <w:rFonts w:ascii="GothicE" w:eastAsia="Times New Roman" w:hAnsi="GothicE" w:cs="Times New Roman"/>
      <w:b/>
      <w:sz w:val="3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E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E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E94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917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E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17E94"/>
  </w:style>
  <w:style w:type="paragraph" w:styleId="Tekstdymka">
    <w:name w:val="Balloon Text"/>
    <w:basedOn w:val="Normalny"/>
    <w:link w:val="TekstdymkaZnak"/>
    <w:semiHidden/>
    <w:rsid w:val="00917E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17E9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rsid w:val="00917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7E94"/>
  </w:style>
  <w:style w:type="character" w:customStyle="1" w:styleId="TekstkomentarzaZnak">
    <w:name w:val="Tekst komentarza Znak"/>
    <w:basedOn w:val="Domylnaczcionkaakapitu"/>
    <w:link w:val="Tekstkomentarza"/>
    <w:rsid w:val="00917E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91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17E9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17E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7E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7E9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7E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rsid w:val="00917E94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17E94"/>
    <w:pPr>
      <w:spacing w:before="100" w:beforeAutospacing="1" w:after="100" w:afterAutospacing="1"/>
    </w:pPr>
    <w:rPr>
      <w:sz w:val="24"/>
      <w:szCs w:val="24"/>
    </w:rPr>
  </w:style>
  <w:style w:type="numbering" w:customStyle="1" w:styleId="WWNum26">
    <w:name w:val="WWNum26"/>
    <w:rsid w:val="00917E94"/>
    <w:pPr>
      <w:numPr>
        <w:numId w:val="109"/>
      </w:numPr>
    </w:pPr>
  </w:style>
  <w:style w:type="numbering" w:customStyle="1" w:styleId="WWNum27">
    <w:name w:val="WWNum27"/>
    <w:rsid w:val="00917E94"/>
    <w:pPr>
      <w:numPr>
        <w:numId w:val="110"/>
      </w:numPr>
    </w:pPr>
  </w:style>
  <w:style w:type="numbering" w:customStyle="1" w:styleId="WWNum36">
    <w:name w:val="WWNum36"/>
    <w:rsid w:val="00917E94"/>
    <w:pPr>
      <w:numPr>
        <w:numId w:val="111"/>
      </w:numPr>
    </w:pPr>
  </w:style>
  <w:style w:type="table" w:styleId="Tabela-Siatka">
    <w:name w:val="Table Grid"/>
    <w:basedOn w:val="Standardowy"/>
    <w:uiPriority w:val="59"/>
    <w:rsid w:val="00917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28</Pages>
  <Words>10048</Words>
  <Characters>60292</Characters>
  <Application>Microsoft Office Word</Application>
  <DocSecurity>0</DocSecurity>
  <Lines>502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mstelmach</dc:creator>
  <cp:lastModifiedBy>mstelmach</cp:lastModifiedBy>
  <cp:revision>6</cp:revision>
  <cp:lastPrinted>2021-11-19T13:39:00Z</cp:lastPrinted>
  <dcterms:created xsi:type="dcterms:W3CDTF">2021-11-19T09:29:00Z</dcterms:created>
  <dcterms:modified xsi:type="dcterms:W3CDTF">2021-11-19T14:24:00Z</dcterms:modified>
</cp:coreProperties>
</file>