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A933" w14:textId="77777777" w:rsidR="00BC2009" w:rsidRDefault="00BC2009" w:rsidP="00BC2009">
      <w:pPr>
        <w:pStyle w:val="Bezodstpw"/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OGŁOSZENIE O ROZSTRZYGNIĘCIU KONKURSU NA REALIZACJĘ</w:t>
      </w:r>
    </w:p>
    <w:p w14:paraId="1295FAE6" w14:textId="0A06EBA5" w:rsidR="00BC2009" w:rsidRDefault="00BC2009" w:rsidP="00BC2009">
      <w:pPr>
        <w:pStyle w:val="Bezodstpw"/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ZADAŃ PUBLICZNYCH W 202</w:t>
      </w:r>
      <w:r>
        <w:rPr>
          <w:b/>
          <w:sz w:val="32"/>
          <w:szCs w:val="24"/>
        </w:rPr>
        <w:t>3</w:t>
      </w:r>
      <w:r>
        <w:rPr>
          <w:b/>
          <w:sz w:val="32"/>
          <w:szCs w:val="24"/>
        </w:rPr>
        <w:t xml:space="preserve"> ROKU.</w:t>
      </w:r>
    </w:p>
    <w:p w14:paraId="1EC6F637" w14:textId="77777777" w:rsidR="00BC2009" w:rsidRDefault="00BC2009" w:rsidP="00BC200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1E05959" w14:textId="77777777" w:rsidR="00BC2009" w:rsidRDefault="00BC2009" w:rsidP="00BC200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26D07C1B" w14:textId="4C35AE83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BURMISTRZ GORZOWA ŚLĄSKIEGO  rozstrzygnął otwarty Konkurs ofert na realizację w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roku niżej wymienionych zadań publicznych przez organizacje pozarządowe oraz podmioty określone w art. 3 ust. 3 ustawy z dnia 24 kwietnia 2003 roku o działalności pożytku publicznego i o wolontariacie (Dz. U. z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r. poz. 1</w:t>
      </w:r>
      <w:r>
        <w:rPr>
          <w:sz w:val="24"/>
          <w:szCs w:val="24"/>
        </w:rPr>
        <w:t>32</w:t>
      </w:r>
      <w:r>
        <w:rPr>
          <w:sz w:val="24"/>
          <w:szCs w:val="24"/>
        </w:rPr>
        <w:t xml:space="preserve">7 ze zm.) na terenie Gminy Gorzów Śląski, na realizację: </w:t>
      </w:r>
    </w:p>
    <w:p w14:paraId="2735EA4E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5A6A8BA6" w14:textId="77777777" w:rsidR="00BC2009" w:rsidRDefault="00BC2009" w:rsidP="00BC2009">
      <w:pPr>
        <w:pStyle w:val="Bezodstpw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Zadania nr 1:</w:t>
      </w:r>
    </w:p>
    <w:p w14:paraId="447C4CED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Upowszechnianie  kultury fizycznej i sportu w mieście Gorzów Śląski, wpłynęła jedna oferta złożona przez Ludowy Miejski Klub Sportowy PIAST. </w:t>
      </w:r>
    </w:p>
    <w:p w14:paraId="6F9FEFF8" w14:textId="141A9FDE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Przyznano dotację w kwocie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5.000,00 zł jako wsparcie finansowe na realizację w/w zadania dla Ludowego Miejskiego Klubu Sportowego PIAST. </w:t>
      </w:r>
    </w:p>
    <w:p w14:paraId="65C5EF0F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7570F6ED" w14:textId="77777777" w:rsidR="00BC2009" w:rsidRDefault="00BC2009" w:rsidP="00BC2009">
      <w:pPr>
        <w:pStyle w:val="Bezodstpw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 nr 2:</w:t>
      </w:r>
    </w:p>
    <w:p w14:paraId="09BDD232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Upowszechnianie  kultury fizycznej i sportu w sołectwie Uszyce, wpłynęła jedna oferta złożona przez Ludowy Zespół Sportowy Uszyce. </w:t>
      </w:r>
    </w:p>
    <w:p w14:paraId="52357173" w14:textId="2725197A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Przyznano dotację w kwocie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.000,00 zł jako wsparcie finansowe na realizację w/w zadania dla Ludowego Zespołu Sportowego Uszyce. </w:t>
      </w:r>
    </w:p>
    <w:p w14:paraId="674E25D6" w14:textId="77777777" w:rsidR="00BC2009" w:rsidRDefault="00BC2009" w:rsidP="00BC2009">
      <w:pPr>
        <w:pStyle w:val="Bezodstpw"/>
        <w:spacing w:line="276" w:lineRule="auto"/>
        <w:jc w:val="center"/>
        <w:rPr>
          <w:b/>
          <w:color w:val="FF0000"/>
          <w:sz w:val="24"/>
          <w:szCs w:val="24"/>
        </w:rPr>
      </w:pPr>
    </w:p>
    <w:p w14:paraId="3C0E7383" w14:textId="77777777" w:rsidR="00BC2009" w:rsidRDefault="00BC2009" w:rsidP="00BC2009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BURMISTRZ</w:t>
      </w:r>
    </w:p>
    <w:p w14:paraId="11722A3B" w14:textId="77777777" w:rsidR="00BC2009" w:rsidRDefault="00BC2009" w:rsidP="00BC2009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/-/ Rafał Kotarski</w:t>
      </w:r>
    </w:p>
    <w:p w14:paraId="63CAD167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76D0508E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AF4642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4F271064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28ACB1EF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0432DCFE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2E54B479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029C4247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3FA759BC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122A6721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7FC321B2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7BF09927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58307829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567E94A2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5118FF97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47121D8B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1D044799" w14:textId="77777777" w:rsidR="00BC2009" w:rsidRDefault="00BC2009" w:rsidP="00BC2009">
      <w:pPr>
        <w:pStyle w:val="Bezodstpw"/>
        <w:spacing w:line="276" w:lineRule="auto"/>
        <w:jc w:val="both"/>
        <w:rPr>
          <w:sz w:val="24"/>
          <w:szCs w:val="24"/>
        </w:rPr>
      </w:pPr>
    </w:p>
    <w:p w14:paraId="519CF5E8" w14:textId="77777777" w:rsidR="00854E47" w:rsidRDefault="00854E47"/>
    <w:sectPr w:rsidR="0085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09"/>
    <w:rsid w:val="00854E47"/>
    <w:rsid w:val="00B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3F2A"/>
  <w15:chartTrackingRefBased/>
  <w15:docId w15:val="{C471AFC2-AD00-4455-AEDD-F8654B5F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2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Stelmach</dc:creator>
  <cp:keywords/>
  <dc:description/>
  <cp:lastModifiedBy>Michalina Stelmach</cp:lastModifiedBy>
  <cp:revision>1</cp:revision>
  <dcterms:created xsi:type="dcterms:W3CDTF">2023-03-07T09:26:00Z</dcterms:created>
  <dcterms:modified xsi:type="dcterms:W3CDTF">2023-03-07T09:27:00Z</dcterms:modified>
</cp:coreProperties>
</file>