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45" w:rsidRPr="00AC442B" w:rsidRDefault="00FD2C45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80"/>
          <w:szCs w:val="80"/>
        </w:rPr>
      </w:pPr>
      <w:r w:rsidRPr="00AC442B">
        <w:rPr>
          <w:rFonts w:ascii="Arial" w:hAnsi="Arial" w:cs="Arial"/>
          <w:b/>
          <w:bCs/>
          <w:color w:val="000000"/>
          <w:sz w:val="80"/>
          <w:szCs w:val="80"/>
        </w:rPr>
        <w:t>OBWIESZCZENIE</w:t>
      </w:r>
    </w:p>
    <w:p w:rsidR="00FD2C45" w:rsidRDefault="00FD2C45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FD2C45" w:rsidRPr="00AC442B" w:rsidRDefault="00FD2C45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AC442B">
        <w:rPr>
          <w:rFonts w:ascii="Arial" w:hAnsi="Arial" w:cs="Arial"/>
          <w:b/>
          <w:bCs/>
          <w:color w:val="000000"/>
          <w:sz w:val="32"/>
          <w:szCs w:val="32"/>
        </w:rPr>
        <w:t>Miejskiej Komisji Wyborczej w Gorzowie Śląskim</w:t>
      </w:r>
      <w:r w:rsidRPr="00AC442B">
        <w:rPr>
          <w:rFonts w:ascii="Arial" w:hAnsi="Arial" w:cs="Arial"/>
          <w:b/>
          <w:bCs/>
          <w:color w:val="000000"/>
          <w:sz w:val="32"/>
          <w:szCs w:val="32"/>
        </w:rPr>
        <w:br/>
        <w:t>z dnia 23 października 2014 r.</w:t>
      </w:r>
    </w:p>
    <w:p w:rsidR="00FD2C45" w:rsidRPr="00AC442B" w:rsidRDefault="00FD2C45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AC442B">
        <w:rPr>
          <w:rFonts w:ascii="Arial" w:hAnsi="Arial" w:cs="Arial"/>
          <w:b/>
          <w:bCs/>
          <w:color w:val="000000"/>
          <w:sz w:val="32"/>
          <w:szCs w:val="32"/>
        </w:rPr>
        <w:t>o zarejestrowanych kandydatach na</w:t>
      </w:r>
      <w:r w:rsidRPr="00AC442B">
        <w:rPr>
          <w:rFonts w:ascii="Arial" w:hAnsi="Arial" w:cs="Arial"/>
          <w:b/>
          <w:bCs/>
          <w:color w:val="000000"/>
          <w:sz w:val="32"/>
          <w:szCs w:val="32"/>
        </w:rPr>
        <w:br/>
        <w:t>Burmistrza Gorzowa Śląskiego</w:t>
      </w:r>
      <w:r w:rsidRPr="00AC442B">
        <w:rPr>
          <w:rFonts w:ascii="Arial" w:hAnsi="Arial" w:cs="Arial"/>
          <w:b/>
          <w:bCs/>
          <w:color w:val="000000"/>
          <w:sz w:val="32"/>
          <w:szCs w:val="32"/>
        </w:rPr>
        <w:br/>
        <w:t>w wyborach do rad gmin, rad powiatów i sejmików województw oraz wyborach  wójtów, burmistrzów i prezydentów miast zarządzonych na dzień 16  listopada 2014 r.</w:t>
      </w:r>
    </w:p>
    <w:p w:rsidR="00FD2C45" w:rsidRDefault="00FD2C45" w:rsidP="00DE42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</w:p>
    <w:p w:rsidR="00FD2C45" w:rsidRDefault="00FD2C45" w:rsidP="00DE42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</w:p>
    <w:p w:rsidR="00FD2C45" w:rsidRPr="008C24AE" w:rsidRDefault="00FD2C45" w:rsidP="008C24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C24AE">
        <w:rPr>
          <w:rFonts w:ascii="Arial" w:hAnsi="Arial" w:cs="Arial"/>
          <w:color w:val="000000"/>
          <w:sz w:val="20"/>
          <w:szCs w:val="20"/>
        </w:rPr>
        <w:t>Na podstawie art. 4</w:t>
      </w:r>
      <w:r>
        <w:rPr>
          <w:rFonts w:ascii="Arial" w:hAnsi="Arial" w:cs="Arial"/>
          <w:color w:val="000000"/>
          <w:sz w:val="20"/>
          <w:szCs w:val="20"/>
        </w:rPr>
        <w:t xml:space="preserve">81 </w:t>
      </w:r>
      <w:r w:rsidRPr="008C24AE">
        <w:rPr>
          <w:rFonts w:ascii="Arial" w:hAnsi="Arial" w:cs="Arial"/>
          <w:color w:val="000000"/>
          <w:sz w:val="20"/>
          <w:szCs w:val="20"/>
        </w:rPr>
        <w:t>ustawy z dnia 5 stycznia 2011 r. - Kodeks wyborczy (Dz. U. Nr 21, poz. 112, z późn. zm.</w:t>
      </w:r>
      <w:r w:rsidRPr="008C24AE">
        <w:rPr>
          <w:rFonts w:ascii="Arial" w:hAnsi="Arial" w:cs="Arial"/>
          <w:color w:val="000000"/>
          <w:sz w:val="20"/>
          <w:szCs w:val="20"/>
          <w:vertAlign w:val="superscript"/>
        </w:rPr>
        <w:t>1)</w:t>
      </w:r>
      <w:r w:rsidRPr="008C24AE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C24AE">
        <w:rPr>
          <w:rFonts w:ascii="Arial" w:hAnsi="Arial" w:cs="Arial"/>
          <w:color w:val="000000"/>
          <w:sz w:val="20"/>
          <w:szCs w:val="20"/>
        </w:rPr>
        <w:t xml:space="preserve">Miejska Komisja Wyborcza w Gorzowie Śląskim podaje do wiadomości informację o zarejestrowanych </w:t>
      </w:r>
      <w:r>
        <w:rPr>
          <w:rFonts w:ascii="Arial" w:hAnsi="Arial" w:cs="Arial"/>
          <w:color w:val="000000"/>
          <w:sz w:val="20"/>
          <w:szCs w:val="20"/>
        </w:rPr>
        <w:t>kandydatach na Burmistrza Gorzowa Śląskiego</w:t>
      </w:r>
      <w:r w:rsidRPr="008C24AE">
        <w:rPr>
          <w:rFonts w:ascii="Arial" w:hAnsi="Arial" w:cs="Arial"/>
          <w:color w:val="000000"/>
          <w:sz w:val="20"/>
          <w:szCs w:val="20"/>
        </w:rPr>
        <w:t>:</w:t>
      </w:r>
    </w:p>
    <w:p w:rsidR="00FD2C45" w:rsidRDefault="00FD2C45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-106" w:type="dxa"/>
        <w:tblLook w:val="00A0"/>
      </w:tblPr>
      <w:tblGrid>
        <w:gridCol w:w="841"/>
        <w:gridCol w:w="6427"/>
        <w:gridCol w:w="2875"/>
        <w:gridCol w:w="98"/>
      </w:tblGrid>
      <w:tr w:rsidR="00FD2C45" w:rsidTr="00AC442B">
        <w:trPr>
          <w:gridAfter w:val="2"/>
          <w:wAfter w:w="2973" w:type="dxa"/>
        </w:trPr>
        <w:tc>
          <w:tcPr>
            <w:tcW w:w="841" w:type="dxa"/>
          </w:tcPr>
          <w:p w:rsidR="00FD2C45" w:rsidRPr="005369AA" w:rsidRDefault="00FD2C45" w:rsidP="00D0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7" w:type="dxa"/>
          </w:tcPr>
          <w:p w:rsidR="00FD2C45" w:rsidRPr="005369AA" w:rsidRDefault="00FD2C45" w:rsidP="000F3F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D2C45" w:rsidTr="00AC442B">
        <w:trPr>
          <w:gridAfter w:val="2"/>
          <w:wAfter w:w="2973" w:type="dxa"/>
        </w:trPr>
        <w:tc>
          <w:tcPr>
            <w:tcW w:w="841" w:type="dxa"/>
          </w:tcPr>
          <w:p w:rsidR="00FD2C45" w:rsidRPr="005369AA" w:rsidRDefault="00FD2C45" w:rsidP="00D0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7" w:type="dxa"/>
          </w:tcPr>
          <w:p w:rsidR="00FD2C45" w:rsidRPr="005369AA" w:rsidRDefault="00FD2C45" w:rsidP="000F3F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D2C45" w:rsidTr="00AC442B">
        <w:trPr>
          <w:gridAfter w:val="2"/>
          <w:wAfter w:w="2973" w:type="dxa"/>
          <w:trHeight w:val="60"/>
        </w:trPr>
        <w:tc>
          <w:tcPr>
            <w:tcW w:w="841" w:type="dxa"/>
          </w:tcPr>
          <w:p w:rsidR="00FD2C45" w:rsidRPr="005369AA" w:rsidRDefault="00FD2C45" w:rsidP="00D0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7" w:type="dxa"/>
          </w:tcPr>
          <w:p w:rsidR="00FD2C45" w:rsidRPr="005369AA" w:rsidRDefault="00FD2C45" w:rsidP="000F3F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D2C45" w:rsidTr="00AC442B">
        <w:tc>
          <w:tcPr>
            <w:tcW w:w="841" w:type="dxa"/>
          </w:tcPr>
          <w:p w:rsidR="00FD2C45" w:rsidRPr="005369AA" w:rsidRDefault="00FD2C45" w:rsidP="005369AA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 w:rsidRPr="005369AA">
              <w:rPr>
                <w:rFonts w:ascii="Arial" w:hAnsi="Arial" w:cs="Arial"/>
                <w:sz w:val="48"/>
                <w:szCs w:val="48"/>
              </w:rPr>
              <w:t>1.</w:t>
            </w:r>
          </w:p>
        </w:tc>
        <w:tc>
          <w:tcPr>
            <w:tcW w:w="9400" w:type="dxa"/>
            <w:gridSpan w:val="3"/>
          </w:tcPr>
          <w:p w:rsidR="00FD2C45" w:rsidRPr="005369AA" w:rsidRDefault="00FD2C45" w:rsidP="000F3F0C">
            <w:pPr>
              <w:rPr>
                <w:rFonts w:ascii="Arial" w:hAnsi="Arial" w:cs="Arial"/>
                <w:sz w:val="48"/>
                <w:szCs w:val="48"/>
              </w:rPr>
            </w:pPr>
            <w:r w:rsidRPr="005369AA">
              <w:rPr>
                <w:rFonts w:ascii="Arial" w:hAnsi="Arial" w:cs="Arial"/>
                <w:b/>
                <w:bCs/>
                <w:sz w:val="48"/>
                <w:szCs w:val="48"/>
              </w:rPr>
              <w:t>GODYLA Beniamin Wincenty</w:t>
            </w:r>
            <w:r w:rsidRPr="005369AA">
              <w:rPr>
                <w:rFonts w:ascii="Arial" w:hAnsi="Arial" w:cs="Arial"/>
                <w:sz w:val="48"/>
                <w:szCs w:val="48"/>
              </w:rPr>
              <w:t xml:space="preserve">, lat 49, wykształcenie </w:t>
            </w:r>
            <w:r>
              <w:rPr>
                <w:rFonts w:ascii="Arial" w:hAnsi="Arial" w:cs="Arial"/>
                <w:sz w:val="48"/>
                <w:szCs w:val="48"/>
              </w:rPr>
              <w:t>w</w:t>
            </w:r>
            <w:r w:rsidRPr="005369AA">
              <w:rPr>
                <w:rFonts w:ascii="Arial" w:hAnsi="Arial" w:cs="Arial"/>
                <w:sz w:val="48"/>
                <w:szCs w:val="48"/>
              </w:rPr>
              <w:t>yższe, zam. Kujakowice Górne,</w:t>
            </w:r>
            <w:r>
              <w:rPr>
                <w:rFonts w:ascii="Arial" w:hAnsi="Arial" w:cs="Arial"/>
                <w:sz w:val="48"/>
                <w:szCs w:val="48"/>
              </w:rPr>
              <w:t xml:space="preserve"> </w:t>
            </w:r>
            <w:r w:rsidRPr="005369AA">
              <w:rPr>
                <w:rFonts w:ascii="Arial" w:hAnsi="Arial" w:cs="Arial"/>
                <w:sz w:val="48"/>
                <w:szCs w:val="48"/>
              </w:rPr>
              <w:t>nie należy do partii politycznej</w:t>
            </w:r>
            <w:r>
              <w:rPr>
                <w:rFonts w:ascii="Arial" w:hAnsi="Arial" w:cs="Arial"/>
                <w:sz w:val="48"/>
                <w:szCs w:val="48"/>
              </w:rPr>
              <w:t>,</w:t>
            </w:r>
          </w:p>
          <w:p w:rsidR="00FD2C45" w:rsidRPr="005369AA" w:rsidRDefault="00FD2C45" w:rsidP="000F3F0C">
            <w:pPr>
              <w:rPr>
                <w:rFonts w:ascii="Arial" w:hAnsi="Arial" w:cs="Arial"/>
                <w:sz w:val="48"/>
                <w:szCs w:val="48"/>
              </w:rPr>
            </w:pPr>
            <w:r w:rsidRPr="005369AA">
              <w:rPr>
                <w:rFonts w:ascii="Arial" w:hAnsi="Arial" w:cs="Arial"/>
                <w:sz w:val="48"/>
                <w:szCs w:val="48"/>
              </w:rPr>
              <w:t>zgłoszony przez KWW DZIAŁAMY LOKALNIE</w:t>
            </w:r>
          </w:p>
        </w:tc>
      </w:tr>
      <w:tr w:rsidR="00FD2C45" w:rsidTr="00AC442B">
        <w:trPr>
          <w:gridAfter w:val="2"/>
          <w:wAfter w:w="2973" w:type="dxa"/>
        </w:trPr>
        <w:tc>
          <w:tcPr>
            <w:tcW w:w="841" w:type="dxa"/>
          </w:tcPr>
          <w:p w:rsidR="00FD2C45" w:rsidRPr="005369AA" w:rsidRDefault="00FD2C45" w:rsidP="00D06FBA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6427" w:type="dxa"/>
          </w:tcPr>
          <w:p w:rsidR="00FD2C45" w:rsidRPr="005369AA" w:rsidRDefault="00FD2C45" w:rsidP="000F3F0C">
            <w:pPr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</w:tc>
      </w:tr>
      <w:tr w:rsidR="00FD2C45" w:rsidTr="00AC442B">
        <w:trPr>
          <w:gridAfter w:val="1"/>
          <w:wAfter w:w="98" w:type="dxa"/>
        </w:trPr>
        <w:tc>
          <w:tcPr>
            <w:tcW w:w="841" w:type="dxa"/>
          </w:tcPr>
          <w:p w:rsidR="00FD2C45" w:rsidRPr="005369AA" w:rsidRDefault="00FD2C45" w:rsidP="005369AA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 w:rsidRPr="005369AA">
              <w:rPr>
                <w:rFonts w:ascii="Arial" w:hAnsi="Arial" w:cs="Arial"/>
                <w:sz w:val="48"/>
                <w:szCs w:val="48"/>
              </w:rPr>
              <w:t>2.</w:t>
            </w:r>
          </w:p>
        </w:tc>
        <w:tc>
          <w:tcPr>
            <w:tcW w:w="9302" w:type="dxa"/>
            <w:gridSpan w:val="2"/>
          </w:tcPr>
          <w:p w:rsidR="00FD2C45" w:rsidRPr="005369AA" w:rsidRDefault="00FD2C45" w:rsidP="000F3F0C">
            <w:pPr>
              <w:rPr>
                <w:rFonts w:ascii="Arial" w:hAnsi="Arial" w:cs="Arial"/>
                <w:sz w:val="48"/>
                <w:szCs w:val="48"/>
              </w:rPr>
            </w:pPr>
            <w:r w:rsidRPr="005369AA">
              <w:rPr>
                <w:rFonts w:ascii="Arial" w:hAnsi="Arial" w:cs="Arial"/>
                <w:b/>
                <w:bCs/>
                <w:sz w:val="48"/>
                <w:szCs w:val="48"/>
              </w:rPr>
              <w:t>TOMALA Artur Joachim</w:t>
            </w:r>
            <w:r w:rsidRPr="005369AA">
              <w:rPr>
                <w:rFonts w:ascii="Arial" w:hAnsi="Arial" w:cs="Arial"/>
                <w:sz w:val="48"/>
                <w:szCs w:val="48"/>
              </w:rPr>
              <w:t>, lat 45, wykształcenie wyższe, zam. Gorzów Śląski,</w:t>
            </w:r>
            <w:r>
              <w:rPr>
                <w:rFonts w:ascii="Arial" w:hAnsi="Arial" w:cs="Arial"/>
                <w:sz w:val="48"/>
                <w:szCs w:val="48"/>
              </w:rPr>
              <w:t xml:space="preserve"> </w:t>
            </w:r>
            <w:r w:rsidRPr="005369AA">
              <w:rPr>
                <w:rFonts w:ascii="Arial" w:hAnsi="Arial" w:cs="Arial"/>
                <w:sz w:val="48"/>
                <w:szCs w:val="48"/>
              </w:rPr>
              <w:t>nie należy do partii politycznej</w:t>
            </w:r>
            <w:r>
              <w:rPr>
                <w:rFonts w:ascii="Arial" w:hAnsi="Arial" w:cs="Arial"/>
                <w:sz w:val="48"/>
                <w:szCs w:val="48"/>
              </w:rPr>
              <w:t>,</w:t>
            </w:r>
          </w:p>
          <w:p w:rsidR="00FD2C45" w:rsidRPr="005369AA" w:rsidRDefault="00FD2C45" w:rsidP="000F3F0C">
            <w:pPr>
              <w:rPr>
                <w:rFonts w:ascii="Arial" w:hAnsi="Arial" w:cs="Arial"/>
                <w:sz w:val="48"/>
                <w:szCs w:val="48"/>
              </w:rPr>
            </w:pPr>
            <w:r w:rsidRPr="005369AA">
              <w:rPr>
                <w:rFonts w:ascii="Arial" w:hAnsi="Arial" w:cs="Arial"/>
                <w:sz w:val="48"/>
                <w:szCs w:val="48"/>
              </w:rPr>
              <w:t>zgłoszony przez KWW MNIEJSZOŚĆ NIEMIECKA</w:t>
            </w:r>
          </w:p>
        </w:tc>
      </w:tr>
    </w:tbl>
    <w:p w:rsidR="00FD2C45" w:rsidRDefault="00FD2C45"/>
    <w:p w:rsidR="00FD2C45" w:rsidRPr="00802A1D" w:rsidRDefault="00FD2C45" w:rsidP="00514AF8">
      <w:pPr>
        <w:rPr>
          <w:sz w:val="28"/>
          <w:szCs w:val="28"/>
        </w:rPr>
      </w:pPr>
    </w:p>
    <w:p w:rsidR="00FD2C45" w:rsidRPr="00AC442B" w:rsidRDefault="00FD2C45" w:rsidP="00AC442B">
      <w:pPr>
        <w:autoSpaceDE w:val="0"/>
        <w:autoSpaceDN w:val="0"/>
        <w:adjustRightInd w:val="0"/>
        <w:ind w:left="6237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AC442B">
        <w:rPr>
          <w:rFonts w:ascii="Arial" w:hAnsi="Arial" w:cs="Arial"/>
          <w:b/>
          <w:bCs/>
          <w:color w:val="000000"/>
        </w:rPr>
        <w:t>Przewodniczący</w:t>
      </w:r>
    </w:p>
    <w:p w:rsidR="00FD2C45" w:rsidRPr="00AC442B" w:rsidRDefault="00FD2C45" w:rsidP="00AC442B">
      <w:pPr>
        <w:ind w:left="3540" w:firstLine="708"/>
        <w:rPr>
          <w:rFonts w:ascii="Arial" w:hAnsi="Arial" w:cs="Arial"/>
          <w:b/>
          <w:bCs/>
          <w:color w:val="000000"/>
        </w:rPr>
      </w:pPr>
      <w:r w:rsidRPr="00AC442B">
        <w:rPr>
          <w:rFonts w:ascii="Arial" w:hAnsi="Arial" w:cs="Arial"/>
          <w:b/>
          <w:bCs/>
          <w:color w:val="000000"/>
        </w:rPr>
        <w:t>Miejskiej Komisji Wyborczej w Gorzowie Śląskim</w:t>
      </w:r>
    </w:p>
    <w:p w:rsidR="00FD2C45" w:rsidRPr="00802A1D" w:rsidRDefault="00FD2C45" w:rsidP="00AC442B">
      <w:pPr>
        <w:ind w:left="6237"/>
        <w:rPr>
          <w:sz w:val="28"/>
          <w:szCs w:val="28"/>
        </w:rPr>
      </w:pPr>
      <w:r w:rsidRPr="00AC442B">
        <w:rPr>
          <w:rFonts w:ascii="Arial" w:hAnsi="Arial" w:cs="Arial"/>
          <w:b/>
          <w:bCs/>
          <w:color w:val="000000"/>
        </w:rPr>
        <w:t>/-/ Dariusz Sówka</w:t>
      </w:r>
    </w:p>
    <w:sectPr w:rsidR="00FD2C45" w:rsidRPr="00802A1D" w:rsidSect="00AC442B">
      <w:footerReference w:type="first" r:id="rId7"/>
      <w:pgSz w:w="11907" w:h="16840" w:code="9"/>
      <w:pgMar w:top="899" w:right="748" w:bottom="1418" w:left="1134" w:header="709" w:footer="9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C45" w:rsidRDefault="00FD2C45" w:rsidP="0001403C">
      <w:r>
        <w:separator/>
      </w:r>
    </w:p>
  </w:endnote>
  <w:endnote w:type="continuationSeparator" w:id="1">
    <w:p w:rsidR="00FD2C45" w:rsidRDefault="00FD2C45" w:rsidP="00014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45" w:rsidRDefault="00FD2C45">
    <w:pPr>
      <w:pStyle w:val="Footer"/>
      <w:rPr>
        <w:vertAlign w:val="superscript"/>
      </w:rPr>
    </w:pPr>
  </w:p>
  <w:p w:rsidR="00FD2C45" w:rsidRPr="009E4A78" w:rsidRDefault="00FD2C45">
    <w:pPr>
      <w:pStyle w:val="Footer"/>
      <w:rPr>
        <w:sz w:val="16"/>
        <w:szCs w:val="16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.2pt;margin-top:0;width:119.5pt;height:0;z-index:251660288" o:connectortype="straight"/>
      </w:pict>
    </w:r>
    <w:r w:rsidRPr="009E4A78">
      <w:rPr>
        <w:vertAlign w:val="superscript"/>
      </w:rPr>
      <w:t>1)</w:t>
    </w:r>
    <w:r w:rsidRPr="009E4A78">
      <w:rPr>
        <w:sz w:val="16"/>
        <w:szCs w:val="16"/>
      </w:rPr>
      <w:t xml:space="preserve"> Zmiany wymienionej ustawy zostały ogłoszone w Dz. U. z 2011 r. Nr 26, poz. 134, Nr 94, poz. 550, Nr 102, poz. 588, Nr 134, poz. 777, Nr 147, poz.881, Nr 149, poz. 889, Nr 171, poz. 1016 i Nr 217, poz. 1281, z 2012 r.poz. 849, 951 i 1529 oraz z 2014 r. poz</w:t>
    </w:r>
    <w:r>
      <w:rPr>
        <w:sz w:val="16"/>
        <w:szCs w:val="16"/>
      </w:rPr>
      <w:t>. 179, 180 i 1072.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C45" w:rsidRDefault="00FD2C45" w:rsidP="0001403C">
      <w:r>
        <w:separator/>
      </w:r>
    </w:p>
  </w:footnote>
  <w:footnote w:type="continuationSeparator" w:id="1">
    <w:p w:rsidR="00FD2C45" w:rsidRDefault="00FD2C45" w:rsidP="00014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04C"/>
    <w:multiLevelType w:val="hybridMultilevel"/>
    <w:tmpl w:val="36BEA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C80"/>
    <w:multiLevelType w:val="hybridMultilevel"/>
    <w:tmpl w:val="FA74ED36"/>
    <w:lvl w:ilvl="0" w:tplc="967CB7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B92D98"/>
    <w:multiLevelType w:val="hybridMultilevel"/>
    <w:tmpl w:val="E020C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D7F8B"/>
    <w:multiLevelType w:val="hybridMultilevel"/>
    <w:tmpl w:val="D282442C"/>
    <w:lvl w:ilvl="0" w:tplc="CB7836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843680"/>
    <w:multiLevelType w:val="hybridMultilevel"/>
    <w:tmpl w:val="26248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66C2D"/>
    <w:multiLevelType w:val="hybridMultilevel"/>
    <w:tmpl w:val="288A9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A77AD"/>
    <w:multiLevelType w:val="hybridMultilevel"/>
    <w:tmpl w:val="F784455C"/>
    <w:lvl w:ilvl="0" w:tplc="56DCAA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E6"/>
    <w:rsid w:val="000005F1"/>
    <w:rsid w:val="000020EB"/>
    <w:rsid w:val="000130E6"/>
    <w:rsid w:val="0001403C"/>
    <w:rsid w:val="00016375"/>
    <w:rsid w:val="0007128C"/>
    <w:rsid w:val="00082CA9"/>
    <w:rsid w:val="000849EF"/>
    <w:rsid w:val="000A62E8"/>
    <w:rsid w:val="000A6D25"/>
    <w:rsid w:val="000D388C"/>
    <w:rsid w:val="000D7F68"/>
    <w:rsid w:val="000E33B2"/>
    <w:rsid w:val="000E4666"/>
    <w:rsid w:val="000F3F0C"/>
    <w:rsid w:val="000F4DF9"/>
    <w:rsid w:val="00136B0F"/>
    <w:rsid w:val="00155186"/>
    <w:rsid w:val="00161C8D"/>
    <w:rsid w:val="00162A3E"/>
    <w:rsid w:val="00170D47"/>
    <w:rsid w:val="001847D4"/>
    <w:rsid w:val="001A44F2"/>
    <w:rsid w:val="001B0A11"/>
    <w:rsid w:val="001B55B7"/>
    <w:rsid w:val="001D1FA4"/>
    <w:rsid w:val="001E0A85"/>
    <w:rsid w:val="001E4842"/>
    <w:rsid w:val="001E628E"/>
    <w:rsid w:val="001F11A8"/>
    <w:rsid w:val="00206489"/>
    <w:rsid w:val="0021370F"/>
    <w:rsid w:val="00213F03"/>
    <w:rsid w:val="00215230"/>
    <w:rsid w:val="00224873"/>
    <w:rsid w:val="00251BCD"/>
    <w:rsid w:val="00255868"/>
    <w:rsid w:val="00261DE9"/>
    <w:rsid w:val="00291271"/>
    <w:rsid w:val="002A2756"/>
    <w:rsid w:val="002A744B"/>
    <w:rsid w:val="002B2274"/>
    <w:rsid w:val="002C2446"/>
    <w:rsid w:val="002C603E"/>
    <w:rsid w:val="002D307B"/>
    <w:rsid w:val="002D671F"/>
    <w:rsid w:val="002E1311"/>
    <w:rsid w:val="002F6656"/>
    <w:rsid w:val="002F6A9F"/>
    <w:rsid w:val="00335FBB"/>
    <w:rsid w:val="0034126C"/>
    <w:rsid w:val="00355C44"/>
    <w:rsid w:val="003A66F4"/>
    <w:rsid w:val="003A73D9"/>
    <w:rsid w:val="003B4BE3"/>
    <w:rsid w:val="003B725B"/>
    <w:rsid w:val="003C24CC"/>
    <w:rsid w:val="003D7FB7"/>
    <w:rsid w:val="003E40A1"/>
    <w:rsid w:val="0043070C"/>
    <w:rsid w:val="00447EB7"/>
    <w:rsid w:val="00476754"/>
    <w:rsid w:val="004E0FE0"/>
    <w:rsid w:val="004F7E63"/>
    <w:rsid w:val="00512C97"/>
    <w:rsid w:val="00514AF8"/>
    <w:rsid w:val="005369AA"/>
    <w:rsid w:val="00560C38"/>
    <w:rsid w:val="005678C9"/>
    <w:rsid w:val="0059012C"/>
    <w:rsid w:val="005A5B65"/>
    <w:rsid w:val="005B0A87"/>
    <w:rsid w:val="005B55C5"/>
    <w:rsid w:val="006101F8"/>
    <w:rsid w:val="006108AD"/>
    <w:rsid w:val="006158F5"/>
    <w:rsid w:val="00620BC7"/>
    <w:rsid w:val="00643322"/>
    <w:rsid w:val="006567A8"/>
    <w:rsid w:val="00657BAB"/>
    <w:rsid w:val="00687819"/>
    <w:rsid w:val="006A76E9"/>
    <w:rsid w:val="006C6767"/>
    <w:rsid w:val="006F0E29"/>
    <w:rsid w:val="006F27A2"/>
    <w:rsid w:val="006F4BFC"/>
    <w:rsid w:val="00702074"/>
    <w:rsid w:val="00706DD5"/>
    <w:rsid w:val="00712D3A"/>
    <w:rsid w:val="00720EE0"/>
    <w:rsid w:val="00726103"/>
    <w:rsid w:val="00764FA5"/>
    <w:rsid w:val="00783983"/>
    <w:rsid w:val="007842E6"/>
    <w:rsid w:val="00795680"/>
    <w:rsid w:val="007A7685"/>
    <w:rsid w:val="007C28DC"/>
    <w:rsid w:val="007F125C"/>
    <w:rsid w:val="00802A1D"/>
    <w:rsid w:val="008133B0"/>
    <w:rsid w:val="00823311"/>
    <w:rsid w:val="00825DA5"/>
    <w:rsid w:val="00836936"/>
    <w:rsid w:val="008467CC"/>
    <w:rsid w:val="00876CC7"/>
    <w:rsid w:val="0088451E"/>
    <w:rsid w:val="008A75DC"/>
    <w:rsid w:val="008B2490"/>
    <w:rsid w:val="008B7613"/>
    <w:rsid w:val="008C0246"/>
    <w:rsid w:val="008C24AE"/>
    <w:rsid w:val="008D5C1F"/>
    <w:rsid w:val="00910BA5"/>
    <w:rsid w:val="00914E66"/>
    <w:rsid w:val="00915C3A"/>
    <w:rsid w:val="00922C55"/>
    <w:rsid w:val="00932B79"/>
    <w:rsid w:val="00942D1E"/>
    <w:rsid w:val="009541CF"/>
    <w:rsid w:val="00970C76"/>
    <w:rsid w:val="00983D2C"/>
    <w:rsid w:val="00997F68"/>
    <w:rsid w:val="009A31C6"/>
    <w:rsid w:val="009C04ED"/>
    <w:rsid w:val="009D2E13"/>
    <w:rsid w:val="009D728E"/>
    <w:rsid w:val="009E4A78"/>
    <w:rsid w:val="009E6F13"/>
    <w:rsid w:val="00A01F46"/>
    <w:rsid w:val="00A021ED"/>
    <w:rsid w:val="00A03F3F"/>
    <w:rsid w:val="00A348A0"/>
    <w:rsid w:val="00A43D30"/>
    <w:rsid w:val="00A50FFF"/>
    <w:rsid w:val="00A81527"/>
    <w:rsid w:val="00AC251A"/>
    <w:rsid w:val="00AC2612"/>
    <w:rsid w:val="00AC442B"/>
    <w:rsid w:val="00AD1E88"/>
    <w:rsid w:val="00AE791D"/>
    <w:rsid w:val="00B02C72"/>
    <w:rsid w:val="00B3083F"/>
    <w:rsid w:val="00B36C79"/>
    <w:rsid w:val="00B4335F"/>
    <w:rsid w:val="00B6259A"/>
    <w:rsid w:val="00B664E7"/>
    <w:rsid w:val="00B73163"/>
    <w:rsid w:val="00B83A63"/>
    <w:rsid w:val="00B90E2A"/>
    <w:rsid w:val="00B969FE"/>
    <w:rsid w:val="00BB53A4"/>
    <w:rsid w:val="00BC6276"/>
    <w:rsid w:val="00BC79B6"/>
    <w:rsid w:val="00BD09DB"/>
    <w:rsid w:val="00BD5B83"/>
    <w:rsid w:val="00C05F9F"/>
    <w:rsid w:val="00C24B57"/>
    <w:rsid w:val="00C461C4"/>
    <w:rsid w:val="00C65BA7"/>
    <w:rsid w:val="00C777A6"/>
    <w:rsid w:val="00C8558C"/>
    <w:rsid w:val="00CF7213"/>
    <w:rsid w:val="00CF7354"/>
    <w:rsid w:val="00D058BB"/>
    <w:rsid w:val="00D06FBA"/>
    <w:rsid w:val="00D172A8"/>
    <w:rsid w:val="00D23D86"/>
    <w:rsid w:val="00D63201"/>
    <w:rsid w:val="00DC2E29"/>
    <w:rsid w:val="00DD32E4"/>
    <w:rsid w:val="00DE4210"/>
    <w:rsid w:val="00E065D2"/>
    <w:rsid w:val="00E26ED4"/>
    <w:rsid w:val="00E314F0"/>
    <w:rsid w:val="00E337F7"/>
    <w:rsid w:val="00E4006E"/>
    <w:rsid w:val="00E61456"/>
    <w:rsid w:val="00E721D2"/>
    <w:rsid w:val="00E86E32"/>
    <w:rsid w:val="00E90127"/>
    <w:rsid w:val="00E925FE"/>
    <w:rsid w:val="00EB54F3"/>
    <w:rsid w:val="00EC5B7A"/>
    <w:rsid w:val="00ED3190"/>
    <w:rsid w:val="00ED4FC7"/>
    <w:rsid w:val="00ED5DDC"/>
    <w:rsid w:val="00EE0CA8"/>
    <w:rsid w:val="00EF5C8A"/>
    <w:rsid w:val="00F1306F"/>
    <w:rsid w:val="00F44749"/>
    <w:rsid w:val="00F6711C"/>
    <w:rsid w:val="00F86D3C"/>
    <w:rsid w:val="00FD16DE"/>
    <w:rsid w:val="00FD2C45"/>
    <w:rsid w:val="00FF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23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842E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815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9C5"/>
    <w:rPr>
      <w:sz w:val="0"/>
      <w:szCs w:val="0"/>
    </w:rPr>
  </w:style>
  <w:style w:type="paragraph" w:styleId="FootnoteText">
    <w:name w:val="footnote text"/>
    <w:basedOn w:val="Normal"/>
    <w:link w:val="FootnoteTextChar"/>
    <w:uiPriority w:val="99"/>
    <w:semiHidden/>
    <w:rsid w:val="0001403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1403C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sid w:val="0001403C"/>
    <w:rPr>
      <w:vertAlign w:val="superscript"/>
    </w:rPr>
  </w:style>
  <w:style w:type="paragraph" w:styleId="Header">
    <w:name w:val="header"/>
    <w:basedOn w:val="Normal"/>
    <w:link w:val="HeaderChar"/>
    <w:uiPriority w:val="99"/>
    <w:rsid w:val="009E4A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E4A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E4A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E4A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2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138</Words>
  <Characters>832</Characters>
  <Application>Microsoft Office Outlook</Application>
  <DocSecurity>0</DocSecurity>
  <Lines>0</Lines>
  <Paragraphs>0</Paragraphs>
  <ScaleCrop>false</ScaleCrop>
  <Company>Delegatura KBW w Katowicach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Okręgowa Komisja Wyborcza</dc:title>
  <dc:subject/>
  <dc:creator>KBW</dc:creator>
  <cp:keywords/>
  <dc:description/>
  <cp:lastModifiedBy>Orse103</cp:lastModifiedBy>
  <cp:revision>2</cp:revision>
  <cp:lastPrinted>2014-10-23T11:55:00Z</cp:lastPrinted>
  <dcterms:created xsi:type="dcterms:W3CDTF">2014-10-23T11:56:00Z</dcterms:created>
  <dcterms:modified xsi:type="dcterms:W3CDTF">2014-10-23T11:56:00Z</dcterms:modified>
</cp:coreProperties>
</file>