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95" w:rsidRPr="00B96AC2" w:rsidRDefault="00136467" w:rsidP="00136467">
      <w:pPr>
        <w:jc w:val="center"/>
        <w:rPr>
          <w:b/>
        </w:rPr>
      </w:pPr>
      <w:r w:rsidRPr="00B96AC2">
        <w:rPr>
          <w:b/>
        </w:rPr>
        <w:t>Komunikat Burmistrza Gorzowa Śląskiego</w:t>
      </w:r>
    </w:p>
    <w:p w:rsidR="00136467" w:rsidRPr="00B96AC2" w:rsidRDefault="00136467" w:rsidP="00136467">
      <w:pPr>
        <w:jc w:val="center"/>
        <w:rPr>
          <w:b/>
        </w:rPr>
      </w:pPr>
      <w:r w:rsidRPr="00B96AC2">
        <w:rPr>
          <w:b/>
        </w:rPr>
        <w:t>z dnia 20 kwietnia 2015 roku.</w:t>
      </w:r>
    </w:p>
    <w:p w:rsidR="00136467" w:rsidRDefault="00136467" w:rsidP="00136467">
      <w:pPr>
        <w:jc w:val="center"/>
      </w:pPr>
    </w:p>
    <w:p w:rsidR="00136467" w:rsidRDefault="00136467" w:rsidP="00B96AC2">
      <w:pPr>
        <w:ind w:firstLine="708"/>
        <w:jc w:val="both"/>
      </w:pPr>
      <w:r>
        <w:t>Na podstawie art. 36</w:t>
      </w:r>
      <w:r w:rsidR="00B96AC2">
        <w:t xml:space="preserve"> </w:t>
      </w:r>
      <w:bookmarkStart w:id="0" w:name="_GoBack"/>
      <w:bookmarkEnd w:id="0"/>
      <w:r w:rsidR="00B96AC2" w:rsidRPr="00B96AC2">
        <w:rPr>
          <w:b/>
        </w:rPr>
        <w:t xml:space="preserve">§ </w:t>
      </w:r>
      <w:r>
        <w:t xml:space="preserve"> 3 ustawy z dnia 5 stycznia 2011 roku-</w:t>
      </w:r>
      <w:r w:rsidR="00EB583F">
        <w:t xml:space="preserve"> Kodeks wyborczy (</w:t>
      </w:r>
      <w:proofErr w:type="spellStart"/>
      <w:r w:rsidR="00EB583F">
        <w:t>Dz.U</w:t>
      </w:r>
      <w:proofErr w:type="spellEnd"/>
      <w:r w:rsidR="00EB583F">
        <w:t xml:space="preserve">. Nr 21, poz. 112 z </w:t>
      </w:r>
      <w:proofErr w:type="spellStart"/>
      <w:r w:rsidR="00EB583F">
        <w:t>późn</w:t>
      </w:r>
      <w:proofErr w:type="spellEnd"/>
      <w:r w:rsidR="00EB583F">
        <w:t xml:space="preserve">. Zm.) oraz Rozporządzenia Ministra Spraw Wewnętrznych z dnia 29 grudnia 2014 roku </w:t>
      </w:r>
      <w:r w:rsidR="00B96AC2">
        <w:t xml:space="preserve">         </w:t>
      </w:r>
      <w:r w:rsidR="00EB583F">
        <w:t xml:space="preserve">  w sprawie spisu wyborców (</w:t>
      </w:r>
      <w:proofErr w:type="spellStart"/>
      <w:r w:rsidR="00EB583F">
        <w:t>Dz.U</w:t>
      </w:r>
      <w:proofErr w:type="spellEnd"/>
      <w:r w:rsidR="00EB583F">
        <w:t xml:space="preserve">. z 2015 r., poz. 5) informuję o sporządzeniu spisu wyborców,               </w:t>
      </w:r>
      <w:r w:rsidR="00B96AC2">
        <w:t xml:space="preserve">      </w:t>
      </w:r>
      <w:r w:rsidR="00EB583F">
        <w:t xml:space="preserve">     w  związku z zarządzeniem na dzień 10 maja 2015 roku wyborów Prezydenta Rzeczypospolitej Polskiej</w:t>
      </w:r>
      <w:r w:rsidR="001353FD">
        <w:t>.</w:t>
      </w:r>
    </w:p>
    <w:p w:rsidR="001353FD" w:rsidRDefault="001353FD" w:rsidP="00B96AC2">
      <w:pPr>
        <w:ind w:firstLine="708"/>
        <w:jc w:val="both"/>
      </w:pPr>
      <w:r>
        <w:t>Spis wyborców jest udostępniony do wglądu w Urzędzie Miejskim</w:t>
      </w:r>
      <w:r w:rsidR="0038009D">
        <w:t xml:space="preserve"> w Gorzowie Śląskim</w:t>
      </w:r>
      <w:r w:rsidR="00B96AC2">
        <w:t xml:space="preserve">-                 w </w:t>
      </w:r>
      <w:r w:rsidR="00546EE2">
        <w:t>Biurze Ewidencji ludności, ul. Wojska Polskiego 15, w godzinach od 8 00 do 15 00, od dnia 20 kwietnia do 4 maja 2015 roku.</w:t>
      </w:r>
    </w:p>
    <w:p w:rsidR="00546EE2" w:rsidRDefault="00546EE2" w:rsidP="00B96AC2">
      <w:pPr>
        <w:jc w:val="both"/>
      </w:pPr>
      <w:r>
        <w:t>Udostępnianie spisu do wglądu następuje na pisemny wniosek wyborcy, zawierający dane umożliwiające ustalenie tożsamości wyborcy w spisie.</w:t>
      </w:r>
    </w:p>
    <w:p w:rsidR="00546EE2" w:rsidRDefault="00546EE2" w:rsidP="00136467">
      <w:r>
        <w:t>Wzór wniosku o udostępnienie spisu wyborców</w:t>
      </w:r>
      <w:r w:rsidR="00696EEC">
        <w:t xml:space="preserve"> stanowi załącznik do komunikatu.</w:t>
      </w:r>
    </w:p>
    <w:p w:rsidR="00696EEC" w:rsidRDefault="00696EEC" w:rsidP="00B96AC2">
      <w:pPr>
        <w:ind w:firstLine="708"/>
        <w:jc w:val="both"/>
      </w:pPr>
      <w:r>
        <w:t>Udostępnianie spisu wyborców do wglądu następuje przez udzielenie informacji, że osoba wskazana we wniosku jest ujęta w spisie wyborców lub nie figuruje w spisie  w tym również z powodu skreślenia ze spisu lub, że</w:t>
      </w:r>
      <w:r w:rsidR="00B96AC2">
        <w:t xml:space="preserve"> dane wpisane we wniosku różnią się od danych osoby wpisanej do spisu wyborców. </w:t>
      </w:r>
    </w:p>
    <w:p w:rsidR="00B96AC2" w:rsidRDefault="00B96AC2" w:rsidP="00136467">
      <w:r>
        <w:t>Na żądanie wnioskodawcy udzielona informacja jest potwierdzana na piśmie.</w:t>
      </w:r>
    </w:p>
    <w:sectPr w:rsidR="00B9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B2"/>
    <w:rsid w:val="001353FD"/>
    <w:rsid w:val="00136467"/>
    <w:rsid w:val="0038009D"/>
    <w:rsid w:val="00546EE2"/>
    <w:rsid w:val="00696EEC"/>
    <w:rsid w:val="00B96AC2"/>
    <w:rsid w:val="00C339B2"/>
    <w:rsid w:val="00DF4695"/>
    <w:rsid w:val="00EB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DCE30-C043-4987-9E73-681B823B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3</cp:revision>
  <dcterms:created xsi:type="dcterms:W3CDTF">2015-04-21T12:22:00Z</dcterms:created>
  <dcterms:modified xsi:type="dcterms:W3CDTF">2015-04-22T07:08:00Z</dcterms:modified>
</cp:coreProperties>
</file>