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72" w:rsidRPr="00C413AB" w:rsidRDefault="00355380" w:rsidP="0099117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8"/>
          <w:szCs w:val="16"/>
        </w:rPr>
      </w:pPr>
      <w:r w:rsidRPr="00355380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7.4pt;width:120.4pt;height:43.85pt;z-index:251660288" stroked="f" strokeweight=".5pt">
            <v:textbox>
              <w:txbxContent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Załącznik nr </w:t>
                  </w:r>
                  <w:r w:rsidR="00DB3D4F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3</w:t>
                  </w:r>
                </w:p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DB3D4F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……</w:t>
                  </w:r>
                </w:p>
                <w:p w:rsidR="0066780A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</w:t>
                  </w:r>
                  <w:r w:rsidR="0066780A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.</w:t>
                  </w:r>
                </w:p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 dnia .. .. ….r.</w:t>
                  </w:r>
                </w:p>
                <w:p w:rsidR="00991172" w:rsidRDefault="00991172" w:rsidP="00991172"/>
              </w:txbxContent>
            </v:textbox>
          </v:shape>
        </w:pict>
      </w:r>
      <w:r w:rsidR="00991172" w:rsidRPr="00C413AB">
        <w:rPr>
          <w:rFonts w:ascii="Arial" w:hAnsi="Arial" w:cs="Arial"/>
          <w:sz w:val="18"/>
          <w:szCs w:val="16"/>
        </w:rPr>
        <w:t xml:space="preserve">POLA JASNE WYPEŁNIA WŁAŚCICIEL NIERUCHOMOŚCI KOMPUTEROWO LUB RĘCZNIE, </w:t>
      </w:r>
      <w:r w:rsidR="00991172" w:rsidRPr="00C413AB">
        <w:rPr>
          <w:rFonts w:ascii="Arial" w:hAnsi="Arial" w:cs="Arial"/>
          <w:b/>
          <w:sz w:val="18"/>
          <w:szCs w:val="16"/>
        </w:rPr>
        <w:t>DUŻYMI</w:t>
      </w:r>
      <w:r w:rsidR="00991172" w:rsidRPr="00C413AB">
        <w:rPr>
          <w:rFonts w:ascii="Arial" w:hAnsi="Arial" w:cs="Arial"/>
          <w:sz w:val="18"/>
          <w:szCs w:val="16"/>
        </w:rPr>
        <w:t>, DRUKOWANYMI LITERAMI, CZARNYM LUB NIEBIESKIM KOLOREM</w:t>
      </w:r>
    </w:p>
    <w:p w:rsidR="00991172" w:rsidRPr="00CD15F6" w:rsidRDefault="00991172" w:rsidP="0099117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991172" w:rsidRPr="00CD15F6" w:rsidTr="002000F4">
        <w:trPr>
          <w:trHeight w:val="636"/>
        </w:trPr>
        <w:tc>
          <w:tcPr>
            <w:tcW w:w="4692" w:type="dxa"/>
          </w:tcPr>
          <w:p w:rsidR="00991172" w:rsidRPr="00CD15F6" w:rsidRDefault="00991172" w:rsidP="002000F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5F6">
              <w:rPr>
                <w:rFonts w:ascii="Arial" w:hAnsi="Arial" w:cs="Arial"/>
                <w:b/>
                <w:bCs/>
                <w:sz w:val="16"/>
                <w:szCs w:val="16"/>
              </w:rPr>
              <w:t>1. REGON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3618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991172" w:rsidRPr="00CD15F6" w:rsidTr="002000F4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91172" w:rsidRPr="00CD15F6" w:rsidRDefault="00991172" w:rsidP="002000F4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91172" w:rsidRPr="00CD15F6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991172" w:rsidRPr="00EC465E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8"/>
          <w:szCs w:val="20"/>
        </w:rPr>
      </w:pPr>
      <w:r w:rsidRPr="00CD15F6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991172" w:rsidRPr="00FA627B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6"/>
          <w:szCs w:val="6"/>
        </w:rPr>
      </w:pPr>
      <w:r w:rsidRPr="00FA627B">
        <w:rPr>
          <w:rFonts w:ascii="Arial" w:hAnsi="Arial" w:cs="Arial"/>
          <w:b/>
          <w:bCs/>
          <w:color w:val="3C3C3C"/>
          <w:sz w:val="6"/>
          <w:szCs w:val="6"/>
        </w:rPr>
        <w:t xml:space="preserve"> </w:t>
      </w:r>
    </w:p>
    <w:p w:rsidR="00991172" w:rsidRPr="00C413AB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C413AB">
        <w:rPr>
          <w:rFonts w:ascii="Arial" w:hAnsi="Arial" w:cs="Arial"/>
          <w:b/>
          <w:bCs/>
          <w:szCs w:val="28"/>
        </w:rPr>
        <w:t>DEKLARACJA O WYSOKOŚCI OPŁATY ZA GOSPODAROWANIE ODPADAMI KOMUNALNYMI</w:t>
      </w:r>
    </w:p>
    <w:p w:rsidR="00DB3D4F" w:rsidRPr="00C413AB" w:rsidRDefault="00DB3D4F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C413AB">
        <w:rPr>
          <w:rFonts w:ascii="Arial" w:hAnsi="Arial" w:cs="Arial"/>
          <w:b/>
          <w:bCs/>
          <w:szCs w:val="28"/>
        </w:rPr>
        <w:t xml:space="preserve">składana przez właścicieli nieruchomości niezamieszkałych </w:t>
      </w:r>
    </w:p>
    <w:p w:rsidR="00991172" w:rsidRPr="00C413AB" w:rsidRDefault="00991172" w:rsidP="00991172">
      <w:pPr>
        <w:tabs>
          <w:tab w:val="center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991172" w:rsidRPr="00CD15F6" w:rsidRDefault="00991172" w:rsidP="007D32A8">
      <w:pPr>
        <w:tabs>
          <w:tab w:val="center" w:pos="3119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5F6">
        <w:rPr>
          <w:rFonts w:ascii="Arial" w:hAnsi="Arial" w:cs="Arial"/>
          <w:sz w:val="20"/>
          <w:szCs w:val="20"/>
        </w:rPr>
        <w:tab/>
        <w:t>Dzień składania deklaracji</w:t>
      </w:r>
      <w:r w:rsidRPr="00CD15F6">
        <w:rPr>
          <w:rFonts w:ascii="Arial" w:hAnsi="Arial" w:cs="Arial"/>
          <w:sz w:val="20"/>
          <w:szCs w:val="20"/>
        </w:rPr>
        <w:tab/>
        <w:t xml:space="preserve">Adnotacje organu </w:t>
      </w:r>
    </w:p>
    <w:tbl>
      <w:tblPr>
        <w:tblW w:w="0" w:type="auto"/>
        <w:tblInd w:w="1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420"/>
      </w:tblGrid>
      <w:tr w:rsidR="00991172" w:rsidRPr="00CD15F6" w:rsidTr="007D32A8">
        <w:trPr>
          <w:trHeight w:val="618"/>
        </w:trPr>
        <w:tc>
          <w:tcPr>
            <w:tcW w:w="3420" w:type="dxa"/>
          </w:tcPr>
          <w:p w:rsidR="00991172" w:rsidRPr="00CD15F6" w:rsidRDefault="00355380" w:rsidP="002000F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38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pict>
                <v:shape id="_x0000_s1028" type="#_x0000_t202" style="position:absolute;left:0;text-align:left;margin-left:-74.8pt;margin-top:-.95pt;width:52.1pt;height:37.8pt;z-index:251662336;mso-width-relative:margin;mso-height-relative:margin" fillcolor="#f2f2f2 [3052]">
                  <v:textbox>
                    <w:txbxContent>
                      <w:p w:rsidR="00991172" w:rsidRPr="001F117B" w:rsidRDefault="00D12140" w:rsidP="00991172">
                        <w:pPr>
                          <w:pStyle w:val="Bezodstpw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  <w:t>NN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202" style="position:absolute;left:0;text-align:left;margin-left:185pt;margin-top:-.95pt;width:241.8pt;height:37.8pt;z-index:251661312;mso-width-relative:margin;mso-height-relative:margin" fillcolor="#f2f2f2 [3052]" strokecolor="black [3213]">
                  <v:textbox style="mso-next-textbox:#_x0000_s1027">
                    <w:txbxContent>
                      <w:p w:rsidR="00991172" w:rsidRPr="009171A5" w:rsidRDefault="00991172" w:rsidP="00991172"/>
                    </w:txbxContent>
                  </v:textbox>
                </v:shape>
              </w:pict>
            </w:r>
            <w:r w:rsidR="00991172" w:rsidRPr="00CD15F6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991172" w:rsidRPr="00CD15F6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991172" w:rsidRPr="00CD15F6" w:rsidRDefault="00991172" w:rsidP="002000F4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CD15F6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A734DA" w:rsidRPr="000E5503" w:rsidRDefault="002B59F5">
      <w:pPr>
        <w:rPr>
          <w:rFonts w:ascii="Arial" w:hAnsi="Arial" w:cs="Arial"/>
          <w:sz w:val="4"/>
        </w:rPr>
      </w:pPr>
    </w:p>
    <w:tbl>
      <w:tblPr>
        <w:tblStyle w:val="Tabela-Siatka"/>
        <w:tblW w:w="10314" w:type="dxa"/>
        <w:jc w:val="center"/>
        <w:shd w:val="pct5" w:color="auto" w:fill="auto"/>
        <w:tblLayout w:type="fixed"/>
        <w:tblLook w:val="04A0"/>
      </w:tblPr>
      <w:tblGrid>
        <w:gridCol w:w="10314"/>
      </w:tblGrid>
      <w:tr w:rsidR="00991172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991172" w:rsidRPr="007D32A8" w:rsidRDefault="00991172" w:rsidP="007D32A8">
            <w:pPr>
              <w:pStyle w:val="TableContents"/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32A8">
              <w:rPr>
                <w:rFonts w:ascii="Arial" w:hAnsi="Arial" w:cs="Arial"/>
                <w:sz w:val="16"/>
                <w:szCs w:val="16"/>
              </w:rPr>
              <w:t>Podstawa prawna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>Ustawa z 13 września 1996 r. o utrzymaniu czystości i porządku w gminach (</w:t>
            </w:r>
            <w:proofErr w:type="spellStart"/>
            <w:r w:rsidR="00D267E3" w:rsidRPr="007D32A8">
              <w:rPr>
                <w:rFonts w:ascii="Arial" w:hAnsi="Arial" w:cs="Arial"/>
                <w:sz w:val="16"/>
              </w:rPr>
              <w:t>Dz.U</w:t>
            </w:r>
            <w:proofErr w:type="spellEnd"/>
            <w:r w:rsidR="00D267E3" w:rsidRPr="007D32A8">
              <w:rPr>
                <w:rFonts w:ascii="Arial" w:hAnsi="Arial" w:cs="Arial"/>
                <w:sz w:val="16"/>
              </w:rPr>
              <w:t xml:space="preserve">. z </w:t>
            </w:r>
            <w:r w:rsidR="0015575E" w:rsidRPr="007D32A8">
              <w:rPr>
                <w:rFonts w:ascii="Arial" w:hAnsi="Arial" w:cs="Arial"/>
                <w:sz w:val="16"/>
              </w:rPr>
              <w:tab/>
            </w:r>
            <w:r w:rsidR="00D267E3" w:rsidRPr="007D32A8">
              <w:rPr>
                <w:rFonts w:ascii="Arial" w:hAnsi="Arial" w:cs="Arial"/>
                <w:sz w:val="16"/>
              </w:rPr>
              <w:t>2013 r. poz. 1399</w:t>
            </w:r>
            <w:r w:rsidR="00692ADA" w:rsidRPr="007D32A8">
              <w:rPr>
                <w:rFonts w:ascii="Arial" w:hAnsi="Arial" w:cs="Arial"/>
                <w:sz w:val="16"/>
              </w:rPr>
              <w:t xml:space="preserve"> </w:t>
            </w:r>
            <w:r w:rsidR="00E72B3E" w:rsidRPr="007D32A8">
              <w:rPr>
                <w:rFonts w:ascii="Arial" w:hAnsi="Arial" w:cs="Arial"/>
                <w:sz w:val="16"/>
              </w:rPr>
              <w:tab/>
            </w:r>
            <w:r w:rsidR="00692ADA" w:rsidRPr="007D32A8">
              <w:rPr>
                <w:rFonts w:ascii="Arial" w:hAnsi="Arial" w:cs="Arial"/>
                <w:sz w:val="16"/>
              </w:rPr>
              <w:t xml:space="preserve">z </w:t>
            </w:r>
            <w:proofErr w:type="spellStart"/>
            <w:r w:rsidR="00692ADA" w:rsidRPr="007D32A8">
              <w:rPr>
                <w:rFonts w:ascii="Arial" w:hAnsi="Arial" w:cs="Arial"/>
                <w:sz w:val="16"/>
              </w:rPr>
              <w:t>późn</w:t>
            </w:r>
            <w:proofErr w:type="spellEnd"/>
            <w:r w:rsidR="00692ADA" w:rsidRPr="007D32A8">
              <w:rPr>
                <w:rFonts w:ascii="Arial" w:hAnsi="Arial" w:cs="Arial"/>
                <w:sz w:val="16"/>
              </w:rPr>
              <w:t>. zm.</w:t>
            </w:r>
            <w:r w:rsidRPr="007D32A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91172" w:rsidRPr="00CD15F6" w:rsidRDefault="00991172" w:rsidP="007D32A8">
            <w:pPr>
              <w:pStyle w:val="TableContents"/>
              <w:tabs>
                <w:tab w:val="left" w:pos="540"/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991172" w:rsidRPr="007D32A8" w:rsidRDefault="00991172" w:rsidP="007D32A8">
            <w:pPr>
              <w:pStyle w:val="TableContents"/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32A8">
              <w:rPr>
                <w:rFonts w:ascii="Arial" w:hAnsi="Arial" w:cs="Arial"/>
                <w:sz w:val="16"/>
                <w:szCs w:val="16"/>
              </w:rPr>
              <w:t xml:space="preserve">Składający 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>Właściciel nieruchomości niezamieszkałej na której powstają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>odpady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32A8">
              <w:rPr>
                <w:rFonts w:ascii="Arial" w:hAnsi="Arial" w:cs="Arial"/>
                <w:sz w:val="16"/>
                <w:szCs w:val="16"/>
              </w:rPr>
              <w:t>komunalne,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32A8">
              <w:rPr>
                <w:rFonts w:ascii="Arial" w:hAnsi="Arial" w:cs="Arial"/>
                <w:sz w:val="16"/>
                <w:szCs w:val="16"/>
              </w:rPr>
              <w:t xml:space="preserve">położonej 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ab/>
            </w:r>
            <w:r w:rsidRPr="007D32A8">
              <w:rPr>
                <w:rFonts w:ascii="Arial" w:hAnsi="Arial" w:cs="Arial"/>
                <w:sz w:val="16"/>
                <w:szCs w:val="16"/>
              </w:rPr>
              <w:t>na terenie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32A8">
              <w:rPr>
                <w:rFonts w:ascii="Arial" w:hAnsi="Arial" w:cs="Arial"/>
                <w:sz w:val="16"/>
                <w:szCs w:val="16"/>
              </w:rPr>
              <w:tab/>
            </w:r>
            <w:r w:rsidRPr="007D32A8">
              <w:rPr>
                <w:rFonts w:ascii="Arial" w:hAnsi="Arial" w:cs="Arial"/>
                <w:sz w:val="16"/>
                <w:szCs w:val="16"/>
              </w:rPr>
              <w:t>Gminy Gorzów Śląski.</w:t>
            </w:r>
          </w:p>
          <w:p w:rsidR="006D4C67" w:rsidRPr="007D32A8" w:rsidRDefault="006D4C67" w:rsidP="007D32A8">
            <w:pPr>
              <w:pStyle w:val="TableContents"/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32A8">
              <w:rPr>
                <w:rFonts w:ascii="Arial" w:hAnsi="Arial" w:cs="Arial"/>
                <w:sz w:val="16"/>
                <w:szCs w:val="16"/>
              </w:rPr>
              <w:tab/>
              <w:t xml:space="preserve">Za </w:t>
            </w:r>
            <w:r w:rsidRPr="007D32A8">
              <w:rPr>
                <w:rFonts w:ascii="Arial" w:hAnsi="Arial" w:cs="Arial"/>
                <w:sz w:val="16"/>
                <w:szCs w:val="16"/>
                <w:u w:val="single"/>
              </w:rPr>
              <w:t>właścicieli nieruchomości</w:t>
            </w:r>
            <w:r w:rsidRPr="007D32A8">
              <w:rPr>
                <w:rFonts w:ascii="Arial" w:hAnsi="Arial" w:cs="Arial"/>
                <w:sz w:val="16"/>
                <w:szCs w:val="16"/>
              </w:rPr>
              <w:t xml:space="preserve"> rozumie się także współwłaścicieli, użytkowników wieczystych oraz 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 xml:space="preserve">jednostki </w:t>
            </w:r>
            <w:r w:rsidR="007D32A8">
              <w:rPr>
                <w:rFonts w:ascii="Arial" w:hAnsi="Arial" w:cs="Arial"/>
                <w:sz w:val="16"/>
                <w:szCs w:val="16"/>
              </w:rPr>
              <w:tab/>
            </w:r>
            <w:r w:rsidR="007D32A8">
              <w:rPr>
                <w:rFonts w:ascii="Arial" w:hAnsi="Arial" w:cs="Arial"/>
                <w:sz w:val="16"/>
                <w:szCs w:val="16"/>
              </w:rPr>
              <w:tab/>
            </w:r>
            <w:r w:rsidRPr="007D32A8">
              <w:rPr>
                <w:rFonts w:ascii="Arial" w:hAnsi="Arial" w:cs="Arial"/>
                <w:sz w:val="16"/>
                <w:szCs w:val="16"/>
              </w:rPr>
              <w:t xml:space="preserve">organizacyjne i osoby posiadające nieruchomości w zarządzie lub użytkowaniu, a także inne 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 xml:space="preserve">podmioty władające </w:t>
            </w:r>
            <w:r w:rsidR="007D32A8">
              <w:rPr>
                <w:rFonts w:ascii="Arial" w:hAnsi="Arial" w:cs="Arial"/>
                <w:sz w:val="16"/>
                <w:szCs w:val="16"/>
              </w:rPr>
              <w:tab/>
            </w:r>
            <w:r w:rsidRPr="007D32A8">
              <w:rPr>
                <w:rFonts w:ascii="Arial" w:hAnsi="Arial" w:cs="Arial"/>
                <w:sz w:val="16"/>
                <w:szCs w:val="16"/>
              </w:rPr>
              <w:t xml:space="preserve">nieruchomością – </w:t>
            </w:r>
            <w:r w:rsidRPr="007D32A8">
              <w:rPr>
                <w:rFonts w:ascii="Arial" w:hAnsi="Arial" w:cs="Arial"/>
                <w:sz w:val="16"/>
                <w:szCs w:val="16"/>
                <w:u w:val="single"/>
              </w:rPr>
              <w:t>faktycznych użytkowników nieruchomości</w:t>
            </w:r>
            <w:r w:rsidRPr="007D32A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91172" w:rsidRPr="00CD15F6" w:rsidRDefault="00991172" w:rsidP="007D32A8">
            <w:pPr>
              <w:pStyle w:val="TableContents"/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CD15F6">
              <w:rPr>
                <w:rFonts w:ascii="Arial" w:hAnsi="Arial" w:cs="Arial"/>
                <w:sz w:val="2"/>
                <w:szCs w:val="2"/>
              </w:rPr>
              <w:tab/>
            </w:r>
          </w:p>
          <w:p w:rsidR="00991172" w:rsidRPr="007D32A8" w:rsidRDefault="00991172" w:rsidP="007D32A8">
            <w:pPr>
              <w:pStyle w:val="TableContents"/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32A8">
              <w:rPr>
                <w:rFonts w:ascii="Arial" w:hAnsi="Arial" w:cs="Arial"/>
                <w:sz w:val="16"/>
                <w:szCs w:val="16"/>
              </w:rPr>
              <w:t>Termin składania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 xml:space="preserve">14 dni od dnia </w:t>
            </w:r>
            <w:r w:rsidR="0015575E" w:rsidRPr="007D32A8">
              <w:rPr>
                <w:rFonts w:ascii="Arial" w:hAnsi="Arial" w:cs="Arial"/>
                <w:sz w:val="16"/>
                <w:szCs w:val="16"/>
              </w:rPr>
              <w:t xml:space="preserve">powstania na 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>danej</w:t>
            </w:r>
            <w:r w:rsidR="00CE2C1F" w:rsidRPr="007D32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67E3" w:rsidRPr="007D32A8">
              <w:rPr>
                <w:rFonts w:ascii="Arial" w:hAnsi="Arial" w:cs="Arial"/>
                <w:sz w:val="16"/>
                <w:szCs w:val="16"/>
              </w:rPr>
              <w:t>nieruchomości odpadów</w:t>
            </w:r>
          </w:p>
          <w:p w:rsidR="00991172" w:rsidRPr="00CD15F6" w:rsidRDefault="00991172" w:rsidP="007D32A8">
            <w:pPr>
              <w:pStyle w:val="TableContents"/>
              <w:tabs>
                <w:tab w:val="left" w:pos="540"/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CA5219" w:rsidRPr="00CA5219" w:rsidRDefault="00991172" w:rsidP="007D32A8">
            <w:pPr>
              <w:tabs>
                <w:tab w:val="left" w:pos="1701"/>
              </w:tabs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7D32A8">
              <w:rPr>
                <w:rFonts w:ascii="Arial" w:hAnsi="Arial" w:cs="Arial"/>
                <w:sz w:val="16"/>
                <w:szCs w:val="16"/>
              </w:rPr>
              <w:t xml:space="preserve">Miejsce składania </w:t>
            </w:r>
            <w:r w:rsidRPr="007D32A8">
              <w:rPr>
                <w:rFonts w:ascii="Arial" w:hAnsi="Arial" w:cs="Arial"/>
                <w:sz w:val="16"/>
                <w:szCs w:val="16"/>
              </w:rPr>
              <w:tab/>
              <w:t>Urząd Miejski w Gorzowie Śląskim</w:t>
            </w:r>
          </w:p>
        </w:tc>
      </w:tr>
      <w:tr w:rsidR="00991172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991172" w:rsidRPr="0015575E" w:rsidRDefault="00991172" w:rsidP="007D32A8">
            <w:pPr>
              <w:pStyle w:val="Standard"/>
              <w:tabs>
                <w:tab w:val="left" w:pos="540"/>
                <w:tab w:val="left" w:pos="567"/>
                <w:tab w:val="left" w:pos="851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0120"/>
            </w:tblGrid>
            <w:tr w:rsidR="00991172" w:rsidRPr="00CD15F6" w:rsidTr="007D32A8">
              <w:tc>
                <w:tcPr>
                  <w:tcW w:w="10120" w:type="dxa"/>
                </w:tcPr>
                <w:p w:rsidR="00991172" w:rsidRPr="0015575E" w:rsidRDefault="00991172" w:rsidP="0099117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991172" w:rsidRPr="00CD15F6" w:rsidRDefault="00991172" w:rsidP="0099117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991172" w:rsidRPr="00CD15F6" w:rsidRDefault="00991172" w:rsidP="001152CF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 w:rsidR="001152CF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 w:rsidR="001152CF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46-310 Gorzów Śląski</w:t>
                  </w:r>
                </w:p>
              </w:tc>
            </w:tr>
          </w:tbl>
          <w:p w:rsidR="00991172" w:rsidRPr="00CD15F6" w:rsidRDefault="00991172" w:rsidP="0099117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91172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991172" w:rsidRPr="0015575E" w:rsidRDefault="00991172" w:rsidP="007D32A8">
            <w:pPr>
              <w:pStyle w:val="Standard"/>
              <w:tabs>
                <w:tab w:val="left" w:pos="540"/>
                <w:tab w:val="left" w:pos="567"/>
                <w:tab w:val="left" w:pos="851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991172" w:rsidRPr="00CD15F6" w:rsidTr="007D32A8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C831B7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C831B7" w:rsidRPr="0015575E" w:rsidRDefault="00355380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0" type="#_x0000_t202" style="position:absolute;margin-left:44.6pt;margin-top:5.7pt;width:12.75pt;height:13.1pt;z-index:251665408">
                        <v:textbox style="mso-next-textbox:#_x0000_s1030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9" type="#_x0000_t202" style="position:absolute;margin-left:196.5pt;margin-top:5.7pt;width:12.75pt;height:13.1pt;z-index:251664384">
                        <v:textbox style="mso-next-textbox:#_x0000_s1029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1" type="#_x0000_t202" style="position:absolute;margin-left:351.55pt;margin-top:5.7pt;width:12.75pt;height:13.1pt;z-index:251666432">
                        <v:textbox style="mso-next-textbox:#_x0000_s1031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C831B7" w:rsidRPr="0015575E" w:rsidRDefault="00C831B7" w:rsidP="00DB3D4F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EC46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Pierwsza deklaracja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CA121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korekta deklaracji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991172" w:rsidRPr="0015575E" w:rsidRDefault="00B87F46" w:rsidP="00B87F46">
                  <w:pPr>
                    <w:pStyle w:val="Standard"/>
                    <w:tabs>
                      <w:tab w:val="left" w:pos="1452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C831B7" w:rsidRPr="0015575E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="00C831B7"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C831B7" w:rsidRPr="0015575E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991172" w:rsidRPr="00CD15F6" w:rsidTr="007D32A8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E038CB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991172" w:rsidRPr="0015575E" w:rsidRDefault="00991172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31B7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31B7" w:rsidRPr="0015575E" w:rsidRDefault="00C831B7" w:rsidP="00FA627B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91172" w:rsidRPr="00CD15F6" w:rsidRDefault="00991172" w:rsidP="0099117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C831B7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C831B7" w:rsidRPr="0015575E" w:rsidRDefault="00C831B7" w:rsidP="007D32A8">
            <w:pPr>
              <w:tabs>
                <w:tab w:val="left" w:pos="540"/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5575E">
              <w:rPr>
                <w:rFonts w:ascii="Arial" w:hAnsi="Arial" w:cs="Arial"/>
                <w:b/>
                <w:bCs/>
                <w:szCs w:val="24"/>
              </w:rPr>
              <w:t xml:space="preserve">C </w:t>
            </w:r>
            <w:r w:rsidRPr="0015575E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C831B7" w:rsidRPr="00CD15F6" w:rsidTr="007D32A8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E038CB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="00C831B7" w:rsidRPr="00CD15F6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C831B7" w:rsidRPr="0015575E" w:rsidRDefault="00355380" w:rsidP="00C831B7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68480">
                        <v:textbox style="mso-next-textbox:#_x0000_s1032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69504">
                        <v:textbox style="mso-next-textbox:#_x0000_s1033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70528">
                        <v:textbox style="mso-next-textbox:#_x0000_s1034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831B7" w:rsidRPr="0015575E" w:rsidRDefault="00355380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71552">
                        <v:textbox style="mso-next-textbox:#_x0000_s1035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72576">
                        <v:textbox style="mso-next-textbox:#_x0000_s1036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55380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73600">
                        <v:textbox style="mso-next-textbox:#_x0000_s1037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C831B7" w:rsidRPr="0015575E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C831B7" w:rsidRPr="00CD15F6" w:rsidRDefault="00C831B7" w:rsidP="0099117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831B7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C831B7" w:rsidRPr="0015575E" w:rsidRDefault="00C831B7" w:rsidP="007D32A8">
            <w:pPr>
              <w:pStyle w:val="Standard"/>
              <w:tabs>
                <w:tab w:val="left" w:pos="567"/>
                <w:tab w:val="left" w:pos="851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IDENTYFIKACYJNE </w:t>
            </w:r>
          </w:p>
          <w:p w:rsidR="00C831B7" w:rsidRPr="0015575E" w:rsidRDefault="00C831B7" w:rsidP="00C831B7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podmiotu  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3969"/>
              <w:gridCol w:w="810"/>
              <w:gridCol w:w="2670"/>
              <w:gridCol w:w="2671"/>
            </w:tblGrid>
            <w:tr w:rsidR="00CD15F6" w:rsidRPr="00CD15F6" w:rsidTr="007D32A8">
              <w:tc>
                <w:tcPr>
                  <w:tcW w:w="4779" w:type="dxa"/>
                  <w:gridSpan w:val="2"/>
                  <w:vMerge w:val="restart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Nazwisko/a i Imię/ona wspólników/Nazwa pełna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Nazwa skrócona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D15F6" w:rsidRPr="00CD15F6" w:rsidTr="007D32A8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 KRS/NIP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10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Klasa PKD</w:t>
                  </w:r>
                </w:p>
              </w:tc>
            </w:tr>
            <w:tr w:rsidR="00CD15F6" w:rsidRPr="00CD15F6" w:rsidTr="007D32A8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11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Nr telefonu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Adres e-mail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</w:tc>
            </w:tr>
            <w:tr w:rsidR="00CD15F6" w:rsidRPr="00CD15F6" w:rsidTr="007D32A8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14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. Sposób reprezentacji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CD15F6" w:rsidRPr="00CD15F6" w:rsidTr="007D32A8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2000F4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15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CD15F6" w:rsidRPr="0015575E" w:rsidRDefault="00CD15F6" w:rsidP="002000F4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2000F4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. Sposób reprezentacji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CD15F6" w:rsidRPr="0015575E" w:rsidRDefault="00CD15F6" w:rsidP="002000F4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4430AE" w:rsidRPr="00CD15F6" w:rsidTr="007D32A8">
              <w:tc>
                <w:tcPr>
                  <w:tcW w:w="3969" w:type="dxa"/>
                  <w:shd w:val="clear" w:color="auto" w:fill="FFFFFF" w:themeFill="background1"/>
                </w:tcPr>
                <w:p w:rsid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16a, Nazwa banku (oddziału)</w:t>
                  </w:r>
                </w:p>
                <w:p w:rsidR="004430AE" w:rsidRP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151" w:type="dxa"/>
                  <w:gridSpan w:val="3"/>
                  <w:shd w:val="clear" w:color="auto" w:fill="FFFFFF" w:themeFill="background1"/>
                </w:tcPr>
                <w:p w:rsid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16b. Pełny numer rachunku </w:t>
                  </w:r>
                </w:p>
              </w:tc>
            </w:tr>
          </w:tbl>
          <w:p w:rsidR="00C831B7" w:rsidRPr="00CD15F6" w:rsidRDefault="00C831B7" w:rsidP="00C831B7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575E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15575E" w:rsidRPr="00DF1CEE" w:rsidRDefault="0015575E" w:rsidP="001557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1CEE">
              <w:rPr>
                <w:rFonts w:ascii="Arial" w:hAnsi="Arial" w:cs="Arial"/>
                <w:b/>
                <w:bCs/>
              </w:rPr>
              <w:t>D.2 Dane nieruchomości – na której powstają odpady komunalne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164"/>
              <w:gridCol w:w="3561"/>
            </w:tblGrid>
            <w:tr w:rsidR="006C37F7" w:rsidRPr="00DF1CEE" w:rsidTr="007D32A8">
              <w:tc>
                <w:tcPr>
                  <w:tcW w:w="4395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Ulica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Nr domu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Nr lokalu</w:t>
                  </w:r>
                </w:p>
              </w:tc>
            </w:tr>
            <w:tr w:rsidR="006C37F7" w:rsidRPr="00DF1CEE" w:rsidTr="007D32A8">
              <w:tc>
                <w:tcPr>
                  <w:tcW w:w="4395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Miejscowość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Poczta</w:t>
                  </w:r>
                </w:p>
              </w:tc>
            </w:tr>
          </w:tbl>
          <w:p w:rsidR="0015575E" w:rsidRPr="00DF1CEE" w:rsidRDefault="0015575E" w:rsidP="00C831B7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C37F7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6C37F7" w:rsidRPr="00DF1CEE" w:rsidRDefault="00C413AB" w:rsidP="006C37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6C37F7" w:rsidRPr="00DF1CEE">
              <w:rPr>
                <w:rFonts w:ascii="Arial" w:hAnsi="Arial" w:cs="Arial"/>
                <w:b/>
                <w:bCs/>
              </w:rPr>
              <w:t>D.3 Adres do korespondencji – jeśli jest inny, niż adres nieruchomości z D.2.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2998"/>
              <w:gridCol w:w="3561"/>
              <w:gridCol w:w="1780"/>
              <w:gridCol w:w="1781"/>
            </w:tblGrid>
            <w:tr w:rsidR="006C37F7" w:rsidRPr="00DF1CEE" w:rsidTr="007D32A8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23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6C37F7" w:rsidP="00B11280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B11280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25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6C37F7" w:rsidRPr="00DF1CEE" w:rsidTr="007D32A8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26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27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80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28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78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29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</w:tc>
            </w:tr>
            <w:tr w:rsidR="006C37F7" w:rsidRPr="00DF1CEE" w:rsidTr="007D32A8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="00B11280">
                    <w:rPr>
                      <w:rFonts w:ascii="Arial" w:hAnsi="Arial" w:cs="Arial"/>
                      <w:sz w:val="18"/>
                      <w:szCs w:val="16"/>
                    </w:rPr>
                    <w:t>0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31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32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6C37F7" w:rsidRPr="00DF1CEE" w:rsidRDefault="006C37F7" w:rsidP="001557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C37F7" w:rsidRPr="00CD15F6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6C37F7" w:rsidRPr="00E4525D" w:rsidRDefault="006C37F7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4525D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E4525D">
              <w:rPr>
                <w:rFonts w:ascii="Arial" w:hAnsi="Arial" w:cs="Arial"/>
                <w:b/>
                <w:bCs/>
                <w:sz w:val="22"/>
              </w:rPr>
              <w:tab/>
              <w:t>OPŁATA ZA GOSPODAROWANIE ODPADAMI KOMUNALNYMI</w:t>
            </w:r>
          </w:p>
          <w:p w:rsidR="006C37F7" w:rsidRPr="00DF1CEE" w:rsidRDefault="006C37F7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E.1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Ilość wytwarzanych odpadów wg normy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409"/>
              <w:gridCol w:w="1276"/>
              <w:gridCol w:w="992"/>
              <w:gridCol w:w="1053"/>
            </w:tblGrid>
            <w:tr w:rsidR="001F7521" w:rsidRPr="00DF1CEE" w:rsidTr="007D32A8"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F1C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Rodzaj nieruchomości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Rodzaj normy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3635" w:rsidRPr="00DF1CEE" w:rsidRDefault="002F4ACD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Cs w:val="16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Litry</w:t>
                  </w:r>
                </w:p>
              </w:tc>
              <w:tc>
                <w:tcPr>
                  <w:tcW w:w="1053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Razem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szkoły, przedszkola, żłobki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dziecko/ucznia</w:t>
                  </w:r>
                </w:p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</w:p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12</w:t>
                  </w:r>
                </w:p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</w:p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4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  <w:szCs w:val="24"/>
                    </w:rPr>
                    <w:t>34.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handlowe z branży spożywczej i chemii gospodarczej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513635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35.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36.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lokale handlowe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513635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37.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380DE8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38.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gastronomiczne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miejsce konsumpcyjne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39.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40.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hotele, pensjonaty, domy opieki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łóżko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41.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42.</w:t>
                  </w:r>
                </w:p>
              </w:tc>
            </w:tr>
            <w:tr w:rsidR="001F7521" w:rsidRPr="00DF1CEE" w:rsidTr="007D32A8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zakłady oraz budynki użyteczności  publicznej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 xml:space="preserve">Na pracownika 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44.</w:t>
                  </w:r>
                </w:p>
              </w:tc>
            </w:tr>
          </w:tbl>
          <w:p w:rsidR="006C37F7" w:rsidRPr="005F6AF9" w:rsidRDefault="008D0A86" w:rsidP="002F4A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5F6AF9">
              <w:rPr>
                <w:rFonts w:ascii="Arial" w:hAnsi="Arial" w:cs="Arial"/>
                <w:b/>
                <w:bCs/>
                <w:sz w:val="18"/>
                <w:szCs w:val="24"/>
              </w:rPr>
              <w:t>Ilość wytwarzanych odpadów wg normy</w:t>
            </w:r>
            <w:r w:rsidR="005F6AF9" w:rsidRPr="005F6AF9">
              <w:rPr>
                <w:rFonts w:ascii="Arial" w:hAnsi="Arial" w:cs="Arial"/>
                <w:bCs/>
                <w:sz w:val="18"/>
                <w:szCs w:val="24"/>
              </w:rPr>
              <w:t>,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wylicza się mnożąc </w:t>
            </w:r>
            <w:r w:rsidR="002F4ACD">
              <w:rPr>
                <w:rFonts w:ascii="Arial" w:hAnsi="Arial" w:cs="Arial"/>
                <w:bCs/>
                <w:sz w:val="18"/>
                <w:szCs w:val="24"/>
              </w:rPr>
              <w:t>ILOŚĆ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przez LITRY, </w:t>
            </w:r>
            <w:r w:rsidR="005F6AF9" w:rsidRPr="005F6AF9">
              <w:rPr>
                <w:rFonts w:ascii="Arial" w:hAnsi="Arial" w:cs="Arial"/>
                <w:bCs/>
                <w:sz w:val="18"/>
                <w:szCs w:val="24"/>
              </w:rPr>
              <w:t>iloczyn należy wpisać w kolumnie RAZEM</w:t>
            </w:r>
            <w:r w:rsidR="005F6AF9">
              <w:rPr>
                <w:rFonts w:ascii="Arial" w:hAnsi="Arial" w:cs="Arial"/>
                <w:bCs/>
                <w:sz w:val="18"/>
                <w:szCs w:val="24"/>
              </w:rPr>
              <w:t>.</w:t>
            </w:r>
          </w:p>
        </w:tc>
      </w:tr>
      <w:tr w:rsidR="00DF1CEE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DF1CEE" w:rsidRPr="00DF1CEE" w:rsidRDefault="00DF1CEE" w:rsidP="00DF1CE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</w:t>
            </w:r>
            <w:r w:rsid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Częstotliwość opróżniania pojemników oraz sposób segregacji odpadów 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985"/>
              <w:gridCol w:w="3118"/>
              <w:gridCol w:w="2552"/>
              <w:gridCol w:w="2465"/>
            </w:tblGrid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355380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355380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8" type="#_x0000_t202" style="position:absolute;margin-left:99.5pt;margin-top:4.75pt;width:12.75pt;height:13.1pt;z-index:251674624;mso-position-horizontal-relative:text;mso-position-vertical-relative:text">
                        <v:textbox style="mso-next-textbox:#_x0000_s1038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1CEE" w:rsidRDefault="00380DE8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45.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</w:t>
                  </w:r>
                </w:p>
                <w:p w:rsidR="00D2654F" w:rsidRPr="00D2654F" w:rsidRDefault="00D2654F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355380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355380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9" type="#_x0000_t202" style="position:absolute;margin-left:89pt;margin-top:4.75pt;width:12.75pt;height:13.1pt;z-index:251675648;mso-position-horizontal-relative:text;mso-position-vertical-relative:text">
                        <v:textbox style="mso-next-textbox:#_x0000_s1039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2654F" w:rsidRDefault="00380DE8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46.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II</w:t>
                  </w:r>
                </w:p>
              </w:tc>
              <w:tc>
                <w:tcPr>
                  <w:tcW w:w="246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355380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355380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40" type="#_x0000_t202" style="position:absolute;margin-left:89.55pt;margin-top:4.75pt;width:12.75pt;height:13.1pt;z-index:251676672;mso-position-horizontal-relative:text;mso-position-vertical-relative:text">
                        <v:textbox style="mso-next-textbox:#_x0000_s1040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1CEE" w:rsidRDefault="00380DE8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</w:t>
                  </w: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III</w:t>
                  </w:r>
                </w:p>
              </w:tc>
            </w:tr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2654F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Pozostałe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w miesiącu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Zmieszane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</w:tr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Suche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w miesiącu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Szklane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na trzy miesiące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trzy miesiące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7D32A8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proofErr w:type="spellStart"/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1.10 do 31.3 raz w miesiącu</w:t>
                  </w:r>
                </w:p>
                <w:p w:rsidR="00D2654F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1.4 do 30.9 raz na dwa tygodnie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</w:tbl>
          <w:p w:rsidR="00DF1CEE" w:rsidRPr="00DF1CEE" w:rsidRDefault="00DF1CEE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2654F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D13FED" w:rsidRPr="00D13FED" w:rsidRDefault="00D13FED" w:rsidP="00D13FE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E.3</w:t>
            </w: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Ilość wykorzystywanych pojemników  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D13FED" w:rsidTr="007D32A8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D13FED" w:rsidRDefault="008101B7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1F7521" w:rsidTr="007D32A8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3FED" w:rsidRDefault="00D13FED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D2654F" w:rsidRDefault="001152CF" w:rsidP="00380DE8">
            <w:pPr>
              <w:pStyle w:val="Standard"/>
              <w:tabs>
                <w:tab w:val="left" w:pos="567"/>
              </w:tabs>
              <w:spacing w:before="40" w:after="40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038CB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Objaśnienia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:</w:t>
            </w:r>
          </w:p>
          <w:p w:rsidR="0056546A" w:rsidRPr="00FA627B" w:rsidRDefault="0041476E" w:rsidP="000E5503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</w:pPr>
            <w:r w:rsidRPr="00FA627B"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  <w:t>Ł</w:t>
            </w:r>
            <w:r w:rsidR="0056546A" w:rsidRPr="00FA627B"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  <w:t xml:space="preserve">ączna pojemność pojemników do gromadzenia odpadów powinna być nie mniejsza niż ilość wytwarzanych odpadów </w:t>
            </w:r>
            <w:r w:rsidRPr="00FA627B"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  <w:t xml:space="preserve">wyliczona </w:t>
            </w:r>
            <w:r w:rsidR="0056546A" w:rsidRPr="00FA627B"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  <w:t>według</w:t>
            </w:r>
            <w:r w:rsidRPr="00FA627B"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  <w:t xml:space="preserve"> zasady określonej w sekcji E.1 </w:t>
            </w:r>
          </w:p>
          <w:p w:rsidR="0041476E" w:rsidRPr="00FA627B" w:rsidRDefault="0041476E" w:rsidP="000E5503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6"/>
                <w:szCs w:val="18"/>
                <w:lang w:eastAsia="en-US"/>
              </w:rPr>
            </w:pPr>
            <w:r w:rsidRPr="00FA627B">
              <w:rPr>
                <w:rFonts w:ascii="Arial" w:hAnsi="Arial" w:cs="Arial"/>
                <w:sz w:val="16"/>
                <w:szCs w:val="18"/>
              </w:rPr>
              <w:t xml:space="preserve">Nieruchomość należy wyposażyć w co najmniej jeden pojemnik na każdą frakcję odpadów. Nie dotyczy odpadów </w:t>
            </w:r>
            <w:proofErr w:type="spellStart"/>
            <w:r w:rsidRPr="00FA627B">
              <w:rPr>
                <w:rFonts w:ascii="Arial" w:hAnsi="Arial" w:cs="Arial"/>
                <w:sz w:val="16"/>
                <w:szCs w:val="18"/>
              </w:rPr>
              <w:t>biodegradowalnych</w:t>
            </w:r>
            <w:proofErr w:type="spellEnd"/>
            <w:r w:rsidRPr="00FA627B">
              <w:rPr>
                <w:rFonts w:ascii="Arial" w:hAnsi="Arial" w:cs="Arial"/>
                <w:sz w:val="16"/>
                <w:szCs w:val="18"/>
              </w:rPr>
              <w:t xml:space="preserve"> w przypadku gdy nie są wytwarzane. Nieruchomość może być wyposażona tylko w jeden pojemnik w przypadku gdy odpady są gromadzone w wariancie III. </w:t>
            </w:r>
          </w:p>
          <w:p w:rsidR="00D13FED" w:rsidRPr="00FA627B" w:rsidRDefault="00303DCC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A627B">
              <w:rPr>
                <w:rFonts w:ascii="Arial" w:hAnsi="Arial" w:cs="Arial"/>
                <w:sz w:val="16"/>
                <w:szCs w:val="18"/>
              </w:rPr>
              <w:t xml:space="preserve">Jeżeli ilość </w:t>
            </w:r>
            <w:r w:rsidR="003956E9" w:rsidRPr="00FA627B">
              <w:rPr>
                <w:rFonts w:ascii="Arial" w:hAnsi="Arial" w:cs="Arial"/>
                <w:sz w:val="16"/>
                <w:szCs w:val="18"/>
              </w:rPr>
              <w:t>wytwarzanych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odpadów wg normy, obliczona zgodnie z zasadą określoną w sekcji E.1 jest </w:t>
            </w:r>
            <w:r w:rsidRPr="00FA627B">
              <w:rPr>
                <w:rFonts w:ascii="Arial" w:hAnsi="Arial" w:cs="Arial"/>
                <w:b/>
                <w:sz w:val="16"/>
                <w:szCs w:val="18"/>
              </w:rPr>
              <w:t>niewiększa niż 80 litrów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, wówczas właściciel nieruchomości ponosi opłatę </w:t>
            </w:r>
            <w:r w:rsidRPr="00FA627B">
              <w:rPr>
                <w:rFonts w:ascii="Arial" w:hAnsi="Arial" w:cs="Arial"/>
                <w:b/>
                <w:sz w:val="16"/>
                <w:szCs w:val="18"/>
              </w:rPr>
              <w:t>za jeden pojemnik 80 litrowy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frakcji pozostałej, przy zadeklarowaniu gospodarowania odpadami w wariancie I. </w:t>
            </w:r>
            <w:r w:rsidR="00FC37D9" w:rsidRPr="00FA627B">
              <w:rPr>
                <w:rFonts w:ascii="Arial" w:hAnsi="Arial" w:cs="Arial"/>
                <w:sz w:val="16"/>
                <w:szCs w:val="18"/>
              </w:rPr>
              <w:t xml:space="preserve">W sekcji E.3 w komórce </w:t>
            </w:r>
            <w:r w:rsidR="00FC573F" w:rsidRPr="00FA627B">
              <w:rPr>
                <w:rFonts w:ascii="Arial" w:hAnsi="Arial" w:cs="Arial"/>
                <w:sz w:val="16"/>
                <w:szCs w:val="18"/>
              </w:rPr>
              <w:t>48</w:t>
            </w:r>
            <w:r w:rsidR="00FC37D9" w:rsidRPr="00FA627B">
              <w:rPr>
                <w:rFonts w:ascii="Arial" w:hAnsi="Arial" w:cs="Arial"/>
                <w:sz w:val="16"/>
                <w:szCs w:val="18"/>
              </w:rPr>
              <w:t xml:space="preserve"> należy wpisać 1. </w:t>
            </w:r>
            <w:r w:rsidRPr="00FA627B">
              <w:rPr>
                <w:rFonts w:ascii="Arial" w:hAnsi="Arial" w:cs="Arial"/>
                <w:sz w:val="16"/>
                <w:szCs w:val="18"/>
              </w:rPr>
              <w:t>W ramach opłaty, nieruchomość zostanie wyposażona w trzy pojemniki 80 litrowe</w:t>
            </w:r>
            <w:r w:rsidR="00FC37D9" w:rsidRPr="00FA627B">
              <w:rPr>
                <w:rFonts w:ascii="Arial" w:hAnsi="Arial" w:cs="Arial"/>
                <w:sz w:val="16"/>
                <w:szCs w:val="18"/>
              </w:rPr>
              <w:t>, po jednym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na frakcję odpadów pozostałych, suchych oraz szklanych</w:t>
            </w:r>
            <w:r w:rsidR="00FC37D9" w:rsidRPr="00FA627B">
              <w:rPr>
                <w:rFonts w:ascii="Arial" w:hAnsi="Arial" w:cs="Arial"/>
                <w:sz w:val="16"/>
                <w:szCs w:val="18"/>
              </w:rPr>
              <w:t>.</w:t>
            </w:r>
          </w:p>
          <w:p w:rsidR="00FC37D9" w:rsidRPr="00FA627B" w:rsidRDefault="00FC37D9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A627B">
              <w:rPr>
                <w:rFonts w:ascii="Arial" w:hAnsi="Arial" w:cs="Arial"/>
                <w:sz w:val="16"/>
                <w:szCs w:val="18"/>
              </w:rPr>
              <w:t xml:space="preserve">Jeżeli ilość </w:t>
            </w:r>
            <w:r w:rsidR="00EE41AA" w:rsidRPr="00FA627B">
              <w:rPr>
                <w:rFonts w:ascii="Arial" w:hAnsi="Arial" w:cs="Arial"/>
                <w:sz w:val="16"/>
                <w:szCs w:val="18"/>
              </w:rPr>
              <w:t>wytwarzanych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odpadów wg normy, obliczona zgodnie z zasadą określoną w sekcji E.1 jest </w:t>
            </w:r>
            <w:r w:rsidRPr="00FA627B">
              <w:rPr>
                <w:rFonts w:ascii="Arial" w:hAnsi="Arial" w:cs="Arial"/>
                <w:b/>
                <w:sz w:val="16"/>
                <w:szCs w:val="18"/>
              </w:rPr>
              <w:t>niewiększa niż 160 litrów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, wówczas właściciel nieruchomości ponosi opłatę </w:t>
            </w:r>
            <w:r w:rsidRPr="00FA627B">
              <w:rPr>
                <w:rFonts w:ascii="Arial" w:hAnsi="Arial" w:cs="Arial"/>
                <w:b/>
                <w:sz w:val="16"/>
                <w:szCs w:val="18"/>
              </w:rPr>
              <w:t>za jeden pojemnik 120 litrowy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frakcji pozostałej, przy zadeklarowaniu gospodarowania odpadami w wariancie I. W sekcji E.3 w komórce </w:t>
            </w:r>
            <w:r w:rsidR="00FC573F" w:rsidRPr="00FA627B">
              <w:rPr>
                <w:rFonts w:ascii="Arial" w:hAnsi="Arial" w:cs="Arial"/>
                <w:sz w:val="16"/>
                <w:szCs w:val="18"/>
              </w:rPr>
              <w:t>49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należy wpisać 1. W ramach opłaty, nieruchomość zostanie wyposażona w trzy pojemniki 80 litrowe, po jednym na frakcję odpadów pozostałych, suchych oraz szklanych.</w:t>
            </w:r>
          </w:p>
          <w:p w:rsidR="00FE5859" w:rsidRPr="00FA627B" w:rsidRDefault="00FE5859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A627B">
              <w:rPr>
                <w:rFonts w:ascii="Arial" w:hAnsi="Arial" w:cs="Arial"/>
                <w:sz w:val="16"/>
                <w:szCs w:val="18"/>
              </w:rPr>
              <w:t xml:space="preserve">Jeżeli właściciel nieruchomości niezamieszkałej zdecyduje się na gospodarowanie odpadami w wariancie II, wówczas przysługuje mu prawo </w:t>
            </w:r>
            <w:r w:rsidRPr="00FA627B">
              <w:rPr>
                <w:rFonts w:ascii="Arial" w:hAnsi="Arial" w:cs="Arial"/>
                <w:sz w:val="16"/>
                <w:szCs w:val="18"/>
              </w:rPr>
              <w:lastRenderedPageBreak/>
              <w:t>do wyposażenia nieruchomości w pojemniki o pojemności mniejszej o połowę niż obliczona zgodnie z zasadą określoną w</w:t>
            </w:r>
            <w:r w:rsidR="00CB1395" w:rsidRPr="00FA627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sekcji E.1 lecz stawkę opłaty za pojemnik, należy pomnożyć przez 2 </w:t>
            </w:r>
            <w:r w:rsidR="00EE41AA" w:rsidRPr="00FA627B">
              <w:rPr>
                <w:rFonts w:ascii="Arial" w:hAnsi="Arial" w:cs="Arial"/>
                <w:sz w:val="16"/>
                <w:szCs w:val="18"/>
              </w:rPr>
              <w:t>oraz w sekcji E.6</w:t>
            </w:r>
            <w:r w:rsidRPr="00FA627B">
              <w:rPr>
                <w:rFonts w:ascii="Arial" w:hAnsi="Arial" w:cs="Arial"/>
                <w:sz w:val="16"/>
                <w:szCs w:val="18"/>
              </w:rPr>
              <w:t xml:space="preserve"> dodać kwotę:</w:t>
            </w:r>
          </w:p>
          <w:p w:rsidR="00FE5859" w:rsidRPr="00FA627B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4"/>
                <w:szCs w:val="18"/>
              </w:rPr>
            </w:pPr>
            <w:r w:rsidRPr="00FA627B">
              <w:rPr>
                <w:rFonts w:ascii="Arial" w:hAnsi="Arial" w:cs="Arial"/>
                <w:sz w:val="14"/>
                <w:szCs w:val="18"/>
              </w:rPr>
              <w:t>1) 10 zł jeżeli norma wielkości wytworzenia odpadów obliczon</w:t>
            </w:r>
            <w:r w:rsidR="00CB1395" w:rsidRPr="00FA627B">
              <w:rPr>
                <w:rFonts w:ascii="Arial" w:hAnsi="Arial" w:cs="Arial"/>
                <w:sz w:val="14"/>
                <w:szCs w:val="18"/>
              </w:rPr>
              <w:t>a zgodnie z zasadą określoną w sekcji E.1</w:t>
            </w:r>
            <w:r w:rsidRPr="00FA627B">
              <w:rPr>
                <w:rFonts w:ascii="Arial" w:hAnsi="Arial" w:cs="Arial"/>
                <w:sz w:val="14"/>
                <w:szCs w:val="18"/>
              </w:rPr>
              <w:t xml:space="preserve"> jest niewiększa niż 1000 l</w:t>
            </w:r>
          </w:p>
          <w:p w:rsidR="00FE5859" w:rsidRPr="00FA627B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4"/>
                <w:szCs w:val="18"/>
              </w:rPr>
            </w:pPr>
            <w:r w:rsidRPr="00FA627B">
              <w:rPr>
                <w:rFonts w:ascii="Arial" w:hAnsi="Arial" w:cs="Arial"/>
                <w:sz w:val="14"/>
                <w:szCs w:val="18"/>
              </w:rPr>
              <w:t xml:space="preserve">2) 20 zł jeżeli norma wielkości wytworzenia odpadów obliczona zgodnie z zasadą określoną w </w:t>
            </w:r>
            <w:r w:rsidR="00CB1395" w:rsidRPr="00FA627B">
              <w:rPr>
                <w:rFonts w:ascii="Arial" w:hAnsi="Arial" w:cs="Arial"/>
                <w:sz w:val="14"/>
                <w:szCs w:val="18"/>
              </w:rPr>
              <w:t>sekcji E.1</w:t>
            </w:r>
            <w:r w:rsidRPr="00FA627B">
              <w:rPr>
                <w:rFonts w:ascii="Arial" w:hAnsi="Arial" w:cs="Arial"/>
                <w:sz w:val="14"/>
                <w:szCs w:val="18"/>
              </w:rPr>
              <w:t xml:space="preserve"> mieści się między 1001</w:t>
            </w:r>
            <w:r w:rsidR="00E038CB" w:rsidRPr="00FA627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FA627B">
              <w:rPr>
                <w:rFonts w:ascii="Arial" w:hAnsi="Arial" w:cs="Arial"/>
                <w:sz w:val="14"/>
                <w:szCs w:val="18"/>
              </w:rPr>
              <w:t>a 3000 l</w:t>
            </w:r>
          </w:p>
          <w:p w:rsidR="00FC37D9" w:rsidRPr="00DF1CEE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FA627B">
              <w:rPr>
                <w:rFonts w:ascii="Arial" w:hAnsi="Arial" w:cs="Arial"/>
                <w:sz w:val="14"/>
                <w:szCs w:val="18"/>
              </w:rPr>
              <w:t xml:space="preserve">3) 30 zł jeżeli norma wielkości wytworzenia odpadów obliczona zgodnie z zasadą określoną </w:t>
            </w:r>
            <w:r w:rsidR="00CB1395" w:rsidRPr="00FA627B">
              <w:rPr>
                <w:rFonts w:ascii="Arial" w:hAnsi="Arial" w:cs="Arial"/>
                <w:sz w:val="14"/>
                <w:szCs w:val="18"/>
              </w:rPr>
              <w:t>w sekcji E.1</w:t>
            </w:r>
            <w:r w:rsidRPr="00FA627B">
              <w:rPr>
                <w:rFonts w:ascii="Arial" w:hAnsi="Arial" w:cs="Arial"/>
                <w:sz w:val="14"/>
                <w:szCs w:val="18"/>
              </w:rPr>
              <w:t xml:space="preserve"> jest większa niż 3000 l</w:t>
            </w:r>
          </w:p>
        </w:tc>
      </w:tr>
      <w:tr w:rsidR="00CB1395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CB1395" w:rsidRPr="001152CF" w:rsidRDefault="00CB1395" w:rsidP="0056546A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Cs/>
                <w:kern w:val="0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E.4</w:t>
            </w: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Stawka opłaty za pojemnik określonej wielkości</w:t>
            </w:r>
            <w:r w:rsidRPr="00CB1395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 </w:t>
            </w:r>
            <w:r w:rsidR="0056546A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CB1395" w:rsidTr="007D32A8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B1395" w:rsidRDefault="008101B7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CB1395" w:rsidTr="007D32A8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CB1395" w:rsidRPr="00D13FED" w:rsidRDefault="001152CF" w:rsidP="001152CF">
            <w:pPr>
              <w:pStyle w:val="Standard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1152C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>Wysokość stawki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za określony pojemnik określa 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Uchwała Rady Miejskiej w Gorzowie Śląskim w sprawie wyboru metody ustalenia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opł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aty za gospodarowanie odpadami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komunalnymi, stawki tej opłaty oraz stawki za pojemnik określonej wielkości</w:t>
            </w:r>
            <w:r>
              <w:rPr>
                <w:rFonts w:ascii="Arial" w:hAnsi="Arial" w:cs="Arial"/>
                <w:bCs/>
                <w:kern w:val="0"/>
                <w:lang w:eastAsia="en-US"/>
              </w:rPr>
              <w:t>.</w:t>
            </w:r>
          </w:p>
        </w:tc>
      </w:tr>
      <w:tr w:rsidR="00CB1395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CB1395" w:rsidRPr="00CB1395" w:rsidRDefault="00CB1395" w:rsidP="00CB1395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E.5 Kwota opłaty za pojemniki określonej wielkości </w:t>
            </w:r>
            <w:r w:rsidR="0056546A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CB1395" w:rsidTr="007D32A8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B1395" w:rsidRDefault="008101B7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CB1395" w:rsidTr="007D32A8">
              <w:tc>
                <w:tcPr>
                  <w:tcW w:w="2410" w:type="dxa"/>
                  <w:vMerge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7D32A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7D32A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CB1395" w:rsidRPr="0056546A" w:rsidRDefault="0056546A" w:rsidP="007079FE">
            <w:pPr>
              <w:pStyle w:val="Standard"/>
              <w:tabs>
                <w:tab w:val="left" w:pos="567"/>
              </w:tabs>
              <w:spacing w:before="10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Kwotę opłaty za pojemniki określonej wielkości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i frakcji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wylicza się mnożąc ilość wykorzystywanych pojemników z sekcji E.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3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przez stawkę opłaty za pojemnik określonej wielkości z sekcji E.4</w:t>
            </w:r>
          </w:p>
        </w:tc>
      </w:tr>
      <w:tr w:rsidR="008101B7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8101B7" w:rsidRPr="008101B7" w:rsidRDefault="008101B7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E.6</w:t>
            </w: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 xml:space="preserve">Miesięczna kwota opłaty 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364"/>
              <w:gridCol w:w="1756"/>
            </w:tblGrid>
            <w:tr w:rsidR="008101B7" w:rsidTr="007D32A8">
              <w:tc>
                <w:tcPr>
                  <w:tcW w:w="8364" w:type="dxa"/>
                  <w:vAlign w:val="center"/>
                </w:tcPr>
                <w:p w:rsidR="008101B7" w:rsidRPr="008101B7" w:rsidRDefault="008101B7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8101B7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Suma kwot z sekcji E.5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109.</w:t>
                  </w:r>
                </w:p>
                <w:p w:rsidR="008101B7" w:rsidRPr="007C6129" w:rsidRDefault="00F27BE3" w:rsidP="00F27BE3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</w:p>
              </w:tc>
            </w:tr>
            <w:tr w:rsidR="00967C4B" w:rsidTr="007D32A8">
              <w:tc>
                <w:tcPr>
                  <w:tcW w:w="10120" w:type="dxa"/>
                  <w:gridSpan w:val="2"/>
                  <w:vAlign w:val="center"/>
                </w:tcPr>
                <w:p w:rsidR="00967C4B" w:rsidRDefault="00967C4B" w:rsidP="00EE41AA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Dotyczy wariantu II</w:t>
                  </w:r>
                </w:p>
              </w:tc>
            </w:tr>
            <w:tr w:rsidR="008101B7" w:rsidTr="007D32A8">
              <w:tc>
                <w:tcPr>
                  <w:tcW w:w="8364" w:type="dxa"/>
                  <w:vAlign w:val="center"/>
                </w:tcPr>
                <w:p w:rsidR="008101B7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do 1000L – dopłata 10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110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101B7" w:rsidTr="007D32A8">
              <w:tc>
                <w:tcPr>
                  <w:tcW w:w="8364" w:type="dxa"/>
                  <w:vAlign w:val="center"/>
                </w:tcPr>
                <w:p w:rsidR="00967C4B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między 1001 a 3000L – dopłata 20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111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101B7" w:rsidTr="007D32A8">
              <w:tc>
                <w:tcPr>
                  <w:tcW w:w="8364" w:type="dxa"/>
                  <w:vAlign w:val="center"/>
                </w:tcPr>
                <w:p w:rsidR="008101B7" w:rsidRPr="00967C4B" w:rsidRDefault="00967C4B" w:rsidP="00BD1EF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Ilość wytwarzanych odpadów powyżej 300</w:t>
                  </w:r>
                  <w:r w:rsidR="00BD1EFF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0</w:t>
                  </w: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L – dopłata 30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112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967C4B" w:rsidTr="007D32A8">
              <w:tc>
                <w:tcPr>
                  <w:tcW w:w="8364" w:type="dxa"/>
                  <w:vAlign w:val="center"/>
                </w:tcPr>
                <w:p w:rsidR="00967C4B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/>
                      <w:bCs/>
                      <w:kern w:val="0"/>
                      <w:lang w:eastAsia="en-US"/>
                    </w:rPr>
                    <w:t xml:space="preserve">Razem </w:t>
                  </w:r>
                  <w:r w:rsidR="007079FE" w:rsidRPr="007079FE">
                    <w:rPr>
                      <w:rFonts w:ascii="Arial" w:hAnsi="Arial" w:cs="Arial"/>
                      <w:bCs/>
                      <w:kern w:val="0"/>
                      <w:sz w:val="22"/>
                      <w:szCs w:val="22"/>
                      <w:lang w:eastAsia="en-US"/>
                    </w:rPr>
                    <w:t>(suma kwot z sekcji E.6)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113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967C4B" w:rsidRPr="00F27BE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="007079FE" w:rsidRPr="00F27BE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  <w:t xml:space="preserve"> </w:t>
                  </w:r>
                </w:p>
              </w:tc>
            </w:tr>
          </w:tbl>
          <w:p w:rsidR="008101B7" w:rsidRPr="00CB1395" w:rsidRDefault="008101B7" w:rsidP="00CB1395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</w:p>
        </w:tc>
      </w:tr>
      <w:tr w:rsidR="00CC3643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CC3643" w:rsidRDefault="0090710D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  <w:r w:rsidR="00CC3643"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  <w:r w:rsidR="00CC3643"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OŚWIADCZENIE SKŁADAJĄCEGO DEKLARACJĘ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2410"/>
              <w:gridCol w:w="7710"/>
            </w:tblGrid>
            <w:tr w:rsidR="00CC3643" w:rsidTr="007D32A8">
              <w:tc>
                <w:tcPr>
                  <w:tcW w:w="10120" w:type="dxa"/>
                  <w:gridSpan w:val="2"/>
                  <w:tcBorders>
                    <w:bottom w:val="single" w:sz="4" w:space="0" w:color="auto"/>
                  </w:tcBorders>
                </w:tcPr>
                <w:p w:rsidR="00CC3643" w:rsidRPr="00FA627B" w:rsidRDefault="00CC3643" w:rsidP="00CC3643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</w:pP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>94. Oświadczam, że są mi znane przepisy Kodeksu karnego skarbowego o odpowiedzialności za podanie danych niezgodnych z rzeczywistością.</w:t>
                  </w:r>
                </w:p>
                <w:p w:rsidR="00CC3643" w:rsidRDefault="00CC3643" w:rsidP="00265081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</w:pP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ab/>
                  </w:r>
                  <w:r w:rsidR="00265081"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>2014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>.</w:t>
                  </w:r>
                  <w:r w:rsidR="00265081"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 xml:space="preserve"> 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 xml:space="preserve">poz. </w:t>
                  </w:r>
                  <w:r w:rsidR="00265081"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>1182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 xml:space="preserve">) wyrażam zgodę na przetwarzanie przez Urząd Miejski w Gorzowie Śląskim, ul. 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ab/>
                    <w:t xml:space="preserve">Wojska Polskiego 15 danych dotyczących mojej osoby w celu przeprowadzenia postępowania administracyjnego </w:t>
                  </w:r>
                  <w:r w:rsidRPr="00FA627B">
                    <w:rPr>
                      <w:rFonts w:ascii="Arial" w:hAnsi="Arial" w:cs="Arial"/>
                      <w:bCs/>
                      <w:kern w:val="0"/>
                      <w:sz w:val="14"/>
                      <w:szCs w:val="18"/>
                      <w:lang w:eastAsia="en-US"/>
                    </w:rPr>
                    <w:tab/>
                    <w:t>/dotyczy osób fizycznych/.</w:t>
                  </w:r>
                </w:p>
              </w:tc>
            </w:tr>
            <w:tr w:rsidR="00CC3643" w:rsidTr="007D32A8">
              <w:tc>
                <w:tcPr>
                  <w:tcW w:w="2410" w:type="dxa"/>
                  <w:shd w:val="clear" w:color="auto" w:fill="FFFFFF" w:themeFill="background1"/>
                </w:tcPr>
                <w:p w:rsidR="00CC3643" w:rsidRPr="00CC3643" w:rsidRDefault="007C6129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114</w:t>
                  </w:r>
                  <w:r w:rsidR="00CC3643"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Data</w:t>
                  </w:r>
                </w:p>
                <w:p w:rsidR="00CC3643" w:rsidRPr="00CC3643" w:rsidRDefault="00CC3643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  <w:p w:rsidR="00CC3643" w:rsidRPr="00CC3643" w:rsidRDefault="00CC3643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710" w:type="dxa"/>
                  <w:shd w:val="clear" w:color="auto" w:fill="FFFFFF" w:themeFill="background1"/>
                </w:tcPr>
                <w:p w:rsidR="00CC3643" w:rsidRPr="00CC3643" w:rsidRDefault="007C6129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115</w:t>
                  </w:r>
                  <w:r w:rsidR="00CC3643"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Czytelny podpis (z podaniem imienia i nazwiska; pieczątka osoby upoważnionej)</w:t>
                  </w:r>
                </w:p>
              </w:tc>
            </w:tr>
          </w:tbl>
          <w:p w:rsidR="00CC3643" w:rsidRPr="008101B7" w:rsidRDefault="00CC3643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D12140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D12140" w:rsidRPr="00D12140" w:rsidRDefault="0090710D" w:rsidP="00D12140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D12140" w:rsidRPr="00D1214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12140" w:rsidRPr="00D1214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D12140" w:rsidRPr="00FE649A" w:rsidRDefault="00D12140" w:rsidP="00265081">
            <w:pPr>
              <w:pStyle w:val="Standard"/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27B">
              <w:rPr>
                <w:rFonts w:ascii="Arial" w:hAnsi="Arial" w:cs="Arial"/>
                <w:sz w:val="14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265081" w:rsidRPr="00FA627B">
              <w:rPr>
                <w:rFonts w:ascii="Arial" w:hAnsi="Arial" w:cs="Arial"/>
                <w:sz w:val="14"/>
                <w:szCs w:val="18"/>
              </w:rPr>
              <w:t>2014</w:t>
            </w:r>
            <w:r w:rsidRPr="00FA627B">
              <w:rPr>
                <w:rFonts w:ascii="Arial" w:hAnsi="Arial" w:cs="Arial"/>
                <w:sz w:val="14"/>
                <w:szCs w:val="18"/>
              </w:rPr>
              <w:t xml:space="preserve"> r. poz. </w:t>
            </w:r>
            <w:r w:rsidR="00265081" w:rsidRPr="00FA627B">
              <w:rPr>
                <w:rFonts w:ascii="Arial" w:hAnsi="Arial" w:cs="Arial"/>
                <w:sz w:val="14"/>
                <w:szCs w:val="18"/>
              </w:rPr>
              <w:t>1619</w:t>
            </w:r>
            <w:r w:rsidRPr="00FA627B">
              <w:rPr>
                <w:rFonts w:ascii="Arial" w:hAnsi="Arial" w:cs="Arial"/>
                <w:sz w:val="14"/>
                <w:szCs w:val="18"/>
              </w:rPr>
              <w:t>).</w:t>
            </w:r>
          </w:p>
        </w:tc>
      </w:tr>
      <w:tr w:rsidR="00D12140" w:rsidRPr="00DF1CEE" w:rsidTr="0058132B">
        <w:trPr>
          <w:jc w:val="center"/>
        </w:trPr>
        <w:tc>
          <w:tcPr>
            <w:tcW w:w="10314" w:type="dxa"/>
            <w:shd w:val="pct5" w:color="auto" w:fill="auto"/>
          </w:tcPr>
          <w:p w:rsidR="00D12140" w:rsidRPr="00D12140" w:rsidRDefault="0090710D" w:rsidP="00D12140">
            <w:pPr>
              <w:pStyle w:val="Standard"/>
              <w:tabs>
                <w:tab w:val="left" w:pos="48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</w:t>
            </w:r>
            <w:r w:rsidR="00D12140" w:rsidRPr="00D12140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="00D12140"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</w:tc>
      </w:tr>
    </w:tbl>
    <w:p w:rsidR="00991172" w:rsidRP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</w:rPr>
        <w:t>* pole nieobowiązkowe</w:t>
      </w:r>
    </w:p>
    <w:p w:rsid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1</w:t>
      </w:r>
      <w:r w:rsidRPr="00E038C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Należy załączyć odpis KRS</w:t>
      </w:r>
    </w:p>
    <w:p w:rsidR="00E038CB" w:rsidRP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2</w:t>
      </w:r>
      <w:r>
        <w:rPr>
          <w:rFonts w:ascii="Arial" w:hAnsi="Arial" w:cs="Arial"/>
          <w:sz w:val="18"/>
        </w:rPr>
        <w:t xml:space="preserve"> Należy wpisać czy pełnomocnicy mogą działać samodzielnie, czy też posiadają pełnomocnictwo łączne. </w:t>
      </w:r>
    </w:p>
    <w:sectPr w:rsidR="00E038CB" w:rsidRPr="00E038CB" w:rsidSect="0066780A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F5" w:rsidRDefault="002B59F5" w:rsidP="00CD15F6">
      <w:pPr>
        <w:spacing w:after="0" w:line="240" w:lineRule="auto"/>
      </w:pPr>
      <w:r>
        <w:separator/>
      </w:r>
    </w:p>
  </w:endnote>
  <w:endnote w:type="continuationSeparator" w:id="0">
    <w:p w:rsidR="002B59F5" w:rsidRDefault="002B59F5" w:rsidP="00CD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F5" w:rsidRDefault="002B59F5" w:rsidP="00CD15F6">
      <w:pPr>
        <w:spacing w:after="0" w:line="240" w:lineRule="auto"/>
      </w:pPr>
      <w:r>
        <w:separator/>
      </w:r>
    </w:p>
  </w:footnote>
  <w:footnote w:type="continuationSeparator" w:id="0">
    <w:p w:rsidR="002B59F5" w:rsidRDefault="002B59F5" w:rsidP="00CD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4C92"/>
    <w:multiLevelType w:val="hybridMultilevel"/>
    <w:tmpl w:val="C3AC3702"/>
    <w:lvl w:ilvl="0" w:tplc="9B42DA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172"/>
    <w:rsid w:val="00007F2D"/>
    <w:rsid w:val="000378DC"/>
    <w:rsid w:val="0008619E"/>
    <w:rsid w:val="000E5503"/>
    <w:rsid w:val="001152CF"/>
    <w:rsid w:val="00144A1D"/>
    <w:rsid w:val="0015575E"/>
    <w:rsid w:val="001D26F4"/>
    <w:rsid w:val="001F7521"/>
    <w:rsid w:val="00214472"/>
    <w:rsid w:val="0023442A"/>
    <w:rsid w:val="00265081"/>
    <w:rsid w:val="002B59F5"/>
    <w:rsid w:val="002D4B0F"/>
    <w:rsid w:val="002F4ACD"/>
    <w:rsid w:val="00303DCC"/>
    <w:rsid w:val="00320F4D"/>
    <w:rsid w:val="00355380"/>
    <w:rsid w:val="003758D3"/>
    <w:rsid w:val="00380DE8"/>
    <w:rsid w:val="003956E9"/>
    <w:rsid w:val="003C569F"/>
    <w:rsid w:val="003D17F9"/>
    <w:rsid w:val="003D340B"/>
    <w:rsid w:val="0041476E"/>
    <w:rsid w:val="00427741"/>
    <w:rsid w:val="004430AE"/>
    <w:rsid w:val="00456F12"/>
    <w:rsid w:val="00474328"/>
    <w:rsid w:val="004F2878"/>
    <w:rsid w:val="00513635"/>
    <w:rsid w:val="00553905"/>
    <w:rsid w:val="0056546A"/>
    <w:rsid w:val="0058132B"/>
    <w:rsid w:val="00582E3E"/>
    <w:rsid w:val="005B427D"/>
    <w:rsid w:val="005F6AF9"/>
    <w:rsid w:val="00622C37"/>
    <w:rsid w:val="0066780A"/>
    <w:rsid w:val="00692ADA"/>
    <w:rsid w:val="006C37F7"/>
    <w:rsid w:val="006D0F90"/>
    <w:rsid w:val="006D4C67"/>
    <w:rsid w:val="006F462C"/>
    <w:rsid w:val="006F663D"/>
    <w:rsid w:val="007079FE"/>
    <w:rsid w:val="007A5896"/>
    <w:rsid w:val="007C6129"/>
    <w:rsid w:val="007D32A8"/>
    <w:rsid w:val="007E37A5"/>
    <w:rsid w:val="008101B7"/>
    <w:rsid w:val="0082192A"/>
    <w:rsid w:val="008310D3"/>
    <w:rsid w:val="00865B51"/>
    <w:rsid w:val="008B5A4F"/>
    <w:rsid w:val="008D0A86"/>
    <w:rsid w:val="0090710D"/>
    <w:rsid w:val="0091180D"/>
    <w:rsid w:val="00930D80"/>
    <w:rsid w:val="00967C4B"/>
    <w:rsid w:val="00991172"/>
    <w:rsid w:val="009E7F93"/>
    <w:rsid w:val="00A51D39"/>
    <w:rsid w:val="00B11280"/>
    <w:rsid w:val="00B73341"/>
    <w:rsid w:val="00B87F46"/>
    <w:rsid w:val="00BD1EFF"/>
    <w:rsid w:val="00C413AB"/>
    <w:rsid w:val="00C831B7"/>
    <w:rsid w:val="00CA121E"/>
    <w:rsid w:val="00CA5219"/>
    <w:rsid w:val="00CB1395"/>
    <w:rsid w:val="00CC3643"/>
    <w:rsid w:val="00CD15F6"/>
    <w:rsid w:val="00CE2C1F"/>
    <w:rsid w:val="00CF2B02"/>
    <w:rsid w:val="00D12140"/>
    <w:rsid w:val="00D13FED"/>
    <w:rsid w:val="00D2654F"/>
    <w:rsid w:val="00D267E3"/>
    <w:rsid w:val="00DB3D4F"/>
    <w:rsid w:val="00DF1CEE"/>
    <w:rsid w:val="00DF5A2E"/>
    <w:rsid w:val="00E038CB"/>
    <w:rsid w:val="00E4525D"/>
    <w:rsid w:val="00E72B3E"/>
    <w:rsid w:val="00EC465E"/>
    <w:rsid w:val="00EE41AA"/>
    <w:rsid w:val="00F27BE3"/>
    <w:rsid w:val="00FA627B"/>
    <w:rsid w:val="00FC37D9"/>
    <w:rsid w:val="00FC573F"/>
    <w:rsid w:val="00FE5859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11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991172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991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991172"/>
    <w:pPr>
      <w:suppressLineNumbers/>
    </w:pPr>
  </w:style>
  <w:style w:type="paragraph" w:styleId="Tekstprzypisukocowego">
    <w:name w:val="endnote text"/>
    <w:basedOn w:val="Normalny"/>
    <w:link w:val="TekstprzypisukocowegoZnak"/>
    <w:semiHidden/>
    <w:rsid w:val="009911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1172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CD15F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75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7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3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F315B-BC85-4C72-B28C-032AD4B2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41</cp:revision>
  <cp:lastPrinted>2014-11-04T09:20:00Z</cp:lastPrinted>
  <dcterms:created xsi:type="dcterms:W3CDTF">2014-10-29T07:52:00Z</dcterms:created>
  <dcterms:modified xsi:type="dcterms:W3CDTF">2015-02-23T13:47:00Z</dcterms:modified>
</cp:coreProperties>
</file>